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A1" w:rsidRDefault="00DD32A1" w:rsidP="003D7FC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BA289A" w:rsidRDefault="001D66EB" w:rsidP="003D7FC6">
      <w:pPr>
        <w:jc w:val="center"/>
        <w:rPr>
          <w:rFonts w:ascii="Arial" w:hAnsi="Arial" w:cs="Arial"/>
          <w:b/>
          <w:sz w:val="40"/>
          <w:szCs w:val="40"/>
        </w:rPr>
      </w:pPr>
      <w:r w:rsidRPr="00BA289A">
        <w:rPr>
          <w:rFonts w:ascii="Arial" w:hAnsi="Arial" w:cs="Arial"/>
          <w:b/>
          <w:sz w:val="40"/>
          <w:szCs w:val="40"/>
        </w:rPr>
        <w:t>F</w:t>
      </w:r>
      <w:r w:rsidR="003D7FC6" w:rsidRPr="00BA289A">
        <w:rPr>
          <w:rFonts w:ascii="Arial" w:hAnsi="Arial" w:cs="Arial"/>
          <w:b/>
          <w:sz w:val="40"/>
          <w:szCs w:val="40"/>
        </w:rPr>
        <w:t>örderdiagnostische Stellungnahme</w:t>
      </w:r>
      <w:r w:rsidR="001319E8" w:rsidRPr="00BA289A">
        <w:rPr>
          <w:rFonts w:ascii="Arial" w:hAnsi="Arial" w:cs="Arial"/>
          <w:b/>
          <w:sz w:val="40"/>
          <w:szCs w:val="40"/>
        </w:rPr>
        <w:t xml:space="preserve"> </w:t>
      </w:r>
    </w:p>
    <w:p w:rsidR="003D7FC6" w:rsidRPr="00BA289A" w:rsidRDefault="001319E8" w:rsidP="003D7FC6">
      <w:pPr>
        <w:jc w:val="center"/>
        <w:rPr>
          <w:rFonts w:ascii="Arial" w:hAnsi="Arial" w:cs="Arial"/>
          <w:b/>
          <w:sz w:val="40"/>
          <w:szCs w:val="40"/>
        </w:rPr>
      </w:pPr>
      <w:r w:rsidRPr="00BA289A">
        <w:rPr>
          <w:rFonts w:ascii="Arial" w:hAnsi="Arial" w:cs="Arial"/>
          <w:b/>
          <w:sz w:val="40"/>
          <w:szCs w:val="40"/>
        </w:rPr>
        <w:t xml:space="preserve">als Grundlage für </w:t>
      </w:r>
      <w:r w:rsidR="001D66EB" w:rsidRPr="00BA289A">
        <w:rPr>
          <w:rFonts w:ascii="Arial" w:hAnsi="Arial" w:cs="Arial"/>
          <w:b/>
          <w:sz w:val="40"/>
          <w:szCs w:val="40"/>
        </w:rPr>
        <w:t>die</w:t>
      </w:r>
      <w:r w:rsidRPr="00BA289A">
        <w:rPr>
          <w:rFonts w:ascii="Arial" w:hAnsi="Arial" w:cs="Arial"/>
          <w:b/>
          <w:sz w:val="40"/>
          <w:szCs w:val="40"/>
        </w:rPr>
        <w:t xml:space="preserve"> </w:t>
      </w:r>
      <w:r w:rsidR="001D66EB" w:rsidRPr="00BA289A">
        <w:rPr>
          <w:rFonts w:ascii="Arial" w:hAnsi="Arial" w:cs="Arial"/>
          <w:b/>
          <w:sz w:val="40"/>
          <w:szCs w:val="40"/>
        </w:rPr>
        <w:t xml:space="preserve">Empfehlung des  </w:t>
      </w:r>
      <w:r w:rsidRPr="00BA289A">
        <w:rPr>
          <w:rFonts w:ascii="Arial" w:hAnsi="Arial" w:cs="Arial"/>
          <w:b/>
          <w:sz w:val="40"/>
          <w:szCs w:val="40"/>
        </w:rPr>
        <w:t>Förderausschuss</w:t>
      </w:r>
      <w:r w:rsidR="001D66EB" w:rsidRPr="00BA289A">
        <w:rPr>
          <w:rFonts w:ascii="Arial" w:hAnsi="Arial" w:cs="Arial"/>
          <w:b/>
          <w:sz w:val="40"/>
          <w:szCs w:val="40"/>
        </w:rPr>
        <w:t>es</w:t>
      </w:r>
    </w:p>
    <w:p w:rsidR="00535FAE" w:rsidRDefault="00535FAE" w:rsidP="00535FAE">
      <w:pPr>
        <w:pStyle w:val="Default"/>
        <w:rPr>
          <w:b/>
          <w:bCs/>
          <w:color w:val="auto"/>
          <w:sz w:val="18"/>
          <w:szCs w:val="18"/>
        </w:rPr>
      </w:pPr>
    </w:p>
    <w:p w:rsidR="00BA289A" w:rsidRPr="00986819" w:rsidRDefault="00BA289A" w:rsidP="00535FAE">
      <w:pPr>
        <w:pStyle w:val="Default"/>
        <w:rPr>
          <w:b/>
          <w:bCs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25"/>
        <w:gridCol w:w="558"/>
        <w:gridCol w:w="142"/>
        <w:gridCol w:w="164"/>
        <w:gridCol w:w="446"/>
        <w:gridCol w:w="596"/>
        <w:gridCol w:w="769"/>
        <w:gridCol w:w="671"/>
        <w:gridCol w:w="788"/>
        <w:gridCol w:w="769"/>
        <w:gridCol w:w="386"/>
        <w:gridCol w:w="165"/>
        <w:gridCol w:w="2378"/>
      </w:tblGrid>
      <w:tr w:rsidR="00535FAE" w:rsidRPr="00986819" w:rsidTr="00DE2A20">
        <w:tc>
          <w:tcPr>
            <w:tcW w:w="1804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6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986819" w:rsidTr="00FC69A3">
        <w:tc>
          <w:tcPr>
            <w:tcW w:w="1804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FC69A3">
        <w:tc>
          <w:tcPr>
            <w:tcW w:w="812" w:type="dxa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48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  <w:r w:rsidR="00D20F00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986819" w:rsidTr="00DE2A20">
        <w:tc>
          <w:tcPr>
            <w:tcW w:w="1804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8" w:type="dxa"/>
            <w:gridSpan w:val="7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805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DE2A20" w:rsidRPr="00986819" w:rsidTr="00DE2A20">
        <w:tc>
          <w:tcPr>
            <w:tcW w:w="2093" w:type="dxa"/>
            <w:gridSpan w:val="5"/>
            <w:shd w:val="clear" w:color="auto" w:fill="auto"/>
          </w:tcPr>
          <w:p w:rsidR="00DE2A20" w:rsidRPr="00986819" w:rsidRDefault="00DE2A20" w:rsidP="00830F1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Staatsangehörigkeit</w:t>
            </w:r>
            <w:r w:rsidRPr="00986819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2A20" w:rsidRPr="002408AF" w:rsidRDefault="00DE2A20" w:rsidP="00830F1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E2A20" w:rsidRPr="00986819" w:rsidRDefault="00DE2A20" w:rsidP="00830F1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Muttersprache</w:t>
            </w:r>
            <w:r w:rsidRPr="00986819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30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2A20" w:rsidRPr="002408AF" w:rsidRDefault="00DE2A20" w:rsidP="00830F1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DE2A20" w:rsidRPr="00986819" w:rsidTr="00DE2A20">
        <w:tc>
          <w:tcPr>
            <w:tcW w:w="2093" w:type="dxa"/>
            <w:gridSpan w:val="5"/>
            <w:shd w:val="clear" w:color="auto" w:fill="auto"/>
          </w:tcPr>
          <w:p w:rsidR="00DE2A20" w:rsidRPr="00986819" w:rsidRDefault="00DE2A20" w:rsidP="00830F1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E2A20" w:rsidRPr="00986819" w:rsidRDefault="00DE2A20" w:rsidP="00830F1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E2A20" w:rsidRPr="00986819" w:rsidRDefault="00DE2A20" w:rsidP="00830F1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0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E2A20" w:rsidRPr="00986819" w:rsidRDefault="00DE2A20" w:rsidP="00830F10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535FAE">
        <w:tc>
          <w:tcPr>
            <w:tcW w:w="2518" w:type="dxa"/>
            <w:gridSpan w:val="6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5FAE" w:rsidRPr="00986819" w:rsidRDefault="00D20F00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Pr="00986819">
              <w:rPr>
                <w:bCs/>
                <w:color w:val="auto"/>
                <w:sz w:val="18"/>
                <w:szCs w:val="18"/>
              </w:rPr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="00535FAE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535FAE">
        <w:tc>
          <w:tcPr>
            <w:tcW w:w="2518" w:type="dxa"/>
            <w:gridSpan w:val="6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1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Pr="00986819">
              <w:rPr>
                <w:bCs/>
                <w:color w:val="auto"/>
                <w:sz w:val="18"/>
                <w:szCs w:val="18"/>
              </w:rPr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535FAE" w:rsidRPr="00986819" w:rsidTr="00DE2A20">
        <w:tc>
          <w:tcPr>
            <w:tcW w:w="1237" w:type="dxa"/>
            <w:gridSpan w:val="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1" w:type="dxa"/>
            <w:gridSpan w:val="12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535FAE">
        <w:tc>
          <w:tcPr>
            <w:tcW w:w="9288" w:type="dxa"/>
            <w:gridSpan w:val="14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>Ggf. Namen und Vornamen der Sorgeberechtigten, Betreuer oder Erziehungsbefugten im Sinne des §100 HSchG</w:t>
            </w:r>
          </w:p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DE2A20">
        <w:tc>
          <w:tcPr>
            <w:tcW w:w="1804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4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986819" w:rsidTr="00DE2A20">
        <w:tc>
          <w:tcPr>
            <w:tcW w:w="1804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484" w:type="dxa"/>
            <w:gridSpan w:val="11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535FAE" w:rsidRPr="00986819" w:rsidTr="002408AF">
        <w:tc>
          <w:tcPr>
            <w:tcW w:w="1804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4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986819" w:rsidTr="002408AF">
        <w:tc>
          <w:tcPr>
            <w:tcW w:w="1804" w:type="dxa"/>
            <w:gridSpan w:val="3"/>
            <w:shd w:val="clear" w:color="auto" w:fill="auto"/>
          </w:tcPr>
          <w:p w:rsidR="00535FAE" w:rsidRPr="00986819" w:rsidRDefault="00535FAE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484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35FAE" w:rsidRPr="002408AF" w:rsidRDefault="00535FAE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408AF" w:rsidRPr="00986819" w:rsidTr="002408AF">
        <w:tc>
          <w:tcPr>
            <w:tcW w:w="1804" w:type="dxa"/>
            <w:gridSpan w:val="3"/>
            <w:shd w:val="clear" w:color="auto" w:fill="auto"/>
          </w:tcPr>
          <w:p w:rsidR="002408AF" w:rsidRPr="00986819" w:rsidRDefault="002408AF" w:rsidP="00535FAE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48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408AF" w:rsidRPr="002408AF" w:rsidRDefault="002408AF" w:rsidP="00535FA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F2587C" w:rsidRDefault="00F2587C" w:rsidP="0000024D">
      <w:pPr>
        <w:rPr>
          <w:rFonts w:ascii="Arial" w:hAnsi="Arial" w:cs="Arial"/>
          <w:b/>
          <w:sz w:val="22"/>
          <w:szCs w:val="22"/>
        </w:rPr>
      </w:pPr>
    </w:p>
    <w:p w:rsidR="0000024D" w:rsidRDefault="0070312F" w:rsidP="000002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Zusammenfassung aus den vorhandenen</w:t>
      </w:r>
      <w:r w:rsidR="001D66EB">
        <w:rPr>
          <w:rFonts w:ascii="Arial" w:hAnsi="Arial" w:cs="Arial"/>
          <w:b/>
          <w:sz w:val="22"/>
          <w:szCs w:val="22"/>
        </w:rPr>
        <w:t xml:space="preserve"> Unterlagen:</w:t>
      </w:r>
    </w:p>
    <w:p w:rsidR="0000024D" w:rsidRPr="008260AE" w:rsidRDefault="0000024D" w:rsidP="0000024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(bitte Z</w:t>
      </w:r>
      <w:r w:rsidRPr="008260AE">
        <w:rPr>
          <w:rFonts w:ascii="Arial" w:hAnsi="Arial" w:cs="Arial"/>
          <w:sz w:val="16"/>
          <w:szCs w:val="16"/>
        </w:rPr>
        <w:t>utreff</w:t>
      </w:r>
      <w:r>
        <w:rPr>
          <w:rFonts w:ascii="Arial" w:hAnsi="Arial" w:cs="Arial"/>
          <w:sz w:val="16"/>
          <w:szCs w:val="16"/>
        </w:rPr>
        <w:t>endes ankreuzen und als Anlage beifügen</w:t>
      </w:r>
      <w:r w:rsidRPr="008260AE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29"/>
        <w:gridCol w:w="279"/>
        <w:gridCol w:w="696"/>
        <w:gridCol w:w="418"/>
        <w:gridCol w:w="278"/>
        <w:gridCol w:w="277"/>
        <w:gridCol w:w="379"/>
        <w:gridCol w:w="593"/>
        <w:gridCol w:w="417"/>
        <w:gridCol w:w="1526"/>
        <w:gridCol w:w="1978"/>
      </w:tblGrid>
      <w:tr w:rsidR="00535FAE" w:rsidRPr="002C3943" w:rsidTr="008A5381">
        <w:tc>
          <w:tcPr>
            <w:tcW w:w="3652" w:type="dxa"/>
            <w:gridSpan w:val="4"/>
            <w:shd w:val="clear" w:color="auto" w:fill="auto"/>
          </w:tcPr>
          <w:p w:rsidR="00535FAE" w:rsidRPr="002C3943" w:rsidRDefault="00535FAE" w:rsidP="008A53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C3943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943">
              <w:rPr>
                <w:bCs/>
                <w:sz w:val="18"/>
                <w:szCs w:val="18"/>
              </w:rPr>
              <w:instrText xml:space="preserve"> FORMCHECKBOX </w:instrText>
            </w:r>
            <w:r w:rsidRPr="002C3943">
              <w:rPr>
                <w:bCs/>
                <w:sz w:val="18"/>
                <w:szCs w:val="18"/>
              </w:rPr>
            </w:r>
            <w:r w:rsidRPr="002C3943">
              <w:rPr>
                <w:bCs/>
                <w:sz w:val="18"/>
                <w:szCs w:val="18"/>
              </w:rPr>
              <w:fldChar w:fldCharType="end"/>
            </w:r>
            <w:r w:rsidRPr="002C3943">
              <w:rPr>
                <w:bCs/>
                <w:sz w:val="18"/>
                <w:szCs w:val="18"/>
              </w:rPr>
              <w:tab/>
            </w:r>
            <w:r w:rsidRPr="002C3943">
              <w:rPr>
                <w:rFonts w:ascii="Arial" w:hAnsi="Arial" w:cs="Arial"/>
                <w:sz w:val="22"/>
                <w:szCs w:val="22"/>
              </w:rPr>
              <w:t xml:space="preserve">Individueller Förderplan </w:t>
            </w:r>
          </w:p>
        </w:tc>
        <w:tc>
          <w:tcPr>
            <w:tcW w:w="55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8A5381" w:rsidTr="008A5381">
        <w:tc>
          <w:tcPr>
            <w:tcW w:w="7196" w:type="dxa"/>
            <w:gridSpan w:val="10"/>
            <w:shd w:val="clear" w:color="auto" w:fill="auto"/>
          </w:tcPr>
          <w:p w:rsidR="00535FAE" w:rsidRPr="008A5381" w:rsidRDefault="00535FAE" w:rsidP="008A538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81">
              <w:rPr>
                <w:rFonts w:ascii="Arial" w:hAnsi="Arial" w:cs="Arial"/>
                <w:sz w:val="22"/>
                <w:szCs w:val="22"/>
              </w:rPr>
              <w:tab/>
              <w:t>Bericht der Schule/ Bericht der vorschulischen Einrichtung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8A5381" w:rsidTr="008A5381">
        <w:tc>
          <w:tcPr>
            <w:tcW w:w="4606" w:type="dxa"/>
            <w:gridSpan w:val="7"/>
            <w:shd w:val="clear" w:color="auto" w:fill="auto"/>
          </w:tcPr>
          <w:p w:rsidR="00535FAE" w:rsidRPr="008A5381" w:rsidRDefault="00535FAE" w:rsidP="008A53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81">
              <w:rPr>
                <w:rFonts w:ascii="Arial" w:hAnsi="Arial" w:cs="Arial"/>
                <w:sz w:val="22"/>
                <w:szCs w:val="22"/>
              </w:rPr>
              <w:tab/>
              <w:t xml:space="preserve">Notenprofil (Zeugnisse) </w:t>
            </w: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8A5381" w:rsidTr="008A5381">
        <w:tc>
          <w:tcPr>
            <w:tcW w:w="5637" w:type="dxa"/>
            <w:gridSpan w:val="9"/>
            <w:shd w:val="clear" w:color="auto" w:fill="auto"/>
          </w:tcPr>
          <w:p w:rsidR="00535FAE" w:rsidRPr="008A5381" w:rsidRDefault="00535FAE" w:rsidP="008A53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bCs/>
                <w:sz w:val="18"/>
                <w:szCs w:val="18"/>
              </w:rPr>
              <w:tab/>
            </w:r>
            <w:r w:rsidRPr="008A5381">
              <w:rPr>
                <w:rFonts w:ascii="Arial" w:hAnsi="Arial" w:cs="Arial"/>
                <w:sz w:val="22"/>
                <w:szCs w:val="22"/>
              </w:rPr>
              <w:t>Beobachtungen im Unterricht/ im Kindergarten</w:t>
            </w:r>
          </w:p>
        </w:tc>
        <w:tc>
          <w:tcPr>
            <w:tcW w:w="35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8A5381" w:rsidTr="008A5381">
        <w:tc>
          <w:tcPr>
            <w:tcW w:w="3936" w:type="dxa"/>
            <w:gridSpan w:val="5"/>
            <w:shd w:val="clear" w:color="auto" w:fill="auto"/>
          </w:tcPr>
          <w:p w:rsidR="00535FAE" w:rsidRPr="008A5381" w:rsidRDefault="00535FAE" w:rsidP="008A53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ab/>
              <w:t>Berichte zu Gesprächen mit</w:t>
            </w:r>
            <w:r w:rsidR="00902FF5" w:rsidRPr="008A53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8A5381" w:rsidTr="008A5381">
        <w:tc>
          <w:tcPr>
            <w:tcW w:w="5211" w:type="dxa"/>
            <w:gridSpan w:val="8"/>
            <w:shd w:val="clear" w:color="auto" w:fill="auto"/>
          </w:tcPr>
          <w:p w:rsidR="00535FAE" w:rsidRPr="008A5381" w:rsidRDefault="00535FAE" w:rsidP="008A5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A5381">
              <w:rPr>
                <w:rFonts w:ascii="Arial" w:hAnsi="Arial" w:cs="Arial"/>
                <w:i/>
                <w:sz w:val="22"/>
                <w:szCs w:val="22"/>
              </w:rPr>
              <w:tab/>
              <w:t>siehe auch Gesprächsprotokoll Anlage…</w:t>
            </w:r>
          </w:p>
        </w:tc>
        <w:tc>
          <w:tcPr>
            <w:tcW w:w="40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35FAE" w:rsidRPr="008A5381" w:rsidTr="008A5381">
        <w:tc>
          <w:tcPr>
            <w:tcW w:w="2518" w:type="dxa"/>
            <w:gridSpan w:val="2"/>
            <w:shd w:val="clear" w:color="auto" w:fill="auto"/>
          </w:tcPr>
          <w:p w:rsidR="00535FAE" w:rsidRPr="008A5381" w:rsidRDefault="00535FAE" w:rsidP="008A53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ab/>
              <w:t>Hilfeplan vom</w:t>
            </w:r>
            <w:r w:rsidR="00902FF5" w:rsidRPr="008A53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9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35FAE" w:rsidRPr="002408AF" w:rsidRDefault="00535FAE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A289A" w:rsidRPr="008A5381" w:rsidTr="00036345">
        <w:tc>
          <w:tcPr>
            <w:tcW w:w="3227" w:type="dxa"/>
            <w:gridSpan w:val="3"/>
            <w:shd w:val="clear" w:color="auto" w:fill="auto"/>
          </w:tcPr>
          <w:p w:rsidR="00BA289A" w:rsidRPr="008A5381" w:rsidRDefault="00BA289A" w:rsidP="000363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bCs/>
                <w:sz w:val="18"/>
                <w:szCs w:val="18"/>
              </w:rPr>
              <w:t xml:space="preserve"> </w:t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Diagnostische Verfahren: </w:t>
            </w:r>
          </w:p>
        </w:tc>
        <w:tc>
          <w:tcPr>
            <w:tcW w:w="59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A289A" w:rsidRPr="002408AF" w:rsidRDefault="00BA289A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A289A" w:rsidRPr="008A5381" w:rsidTr="00036345">
        <w:tc>
          <w:tcPr>
            <w:tcW w:w="3227" w:type="dxa"/>
            <w:gridSpan w:val="3"/>
            <w:shd w:val="clear" w:color="auto" w:fill="auto"/>
          </w:tcPr>
          <w:p w:rsidR="00BA289A" w:rsidRPr="008A5381" w:rsidRDefault="00BA289A" w:rsidP="000363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89A" w:rsidRPr="002408AF" w:rsidRDefault="00BA289A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A289A" w:rsidRPr="008A5381" w:rsidTr="00036345">
        <w:tc>
          <w:tcPr>
            <w:tcW w:w="4219" w:type="dxa"/>
            <w:gridSpan w:val="6"/>
            <w:shd w:val="clear" w:color="auto" w:fill="auto"/>
          </w:tcPr>
          <w:p w:rsidR="00BA289A" w:rsidRPr="008A5381" w:rsidRDefault="00BA289A" w:rsidP="00036345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8A5381">
              <w:rPr>
                <w:rFonts w:ascii="Arial" w:hAnsi="Arial" w:cs="Arial"/>
                <w:i/>
                <w:sz w:val="22"/>
                <w:szCs w:val="22"/>
              </w:rPr>
              <w:tab/>
              <w:t>siehe auch Testbogen Anlage…</w:t>
            </w:r>
          </w:p>
        </w:tc>
        <w:tc>
          <w:tcPr>
            <w:tcW w:w="49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A289A" w:rsidRPr="002408AF" w:rsidRDefault="00BA289A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A289A" w:rsidRPr="008A5381" w:rsidTr="00036345">
        <w:tc>
          <w:tcPr>
            <w:tcW w:w="4219" w:type="dxa"/>
            <w:gridSpan w:val="6"/>
            <w:shd w:val="clear" w:color="auto" w:fill="auto"/>
          </w:tcPr>
          <w:p w:rsidR="00BA289A" w:rsidRPr="008A5381" w:rsidRDefault="00BA289A" w:rsidP="000363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89A" w:rsidRPr="002408AF" w:rsidRDefault="00BA289A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A289A" w:rsidRPr="008A5381" w:rsidTr="00036345">
        <w:tc>
          <w:tcPr>
            <w:tcW w:w="2235" w:type="dxa"/>
            <w:shd w:val="clear" w:color="auto" w:fill="auto"/>
          </w:tcPr>
          <w:p w:rsidR="00BA289A" w:rsidRPr="008A5381" w:rsidRDefault="00BA289A" w:rsidP="000363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 Gutachten von:</w:t>
            </w:r>
          </w:p>
        </w:tc>
        <w:tc>
          <w:tcPr>
            <w:tcW w:w="697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89A" w:rsidRPr="002408AF" w:rsidRDefault="00BA289A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A289A" w:rsidRPr="008A5381" w:rsidTr="00036345">
        <w:tc>
          <w:tcPr>
            <w:tcW w:w="3227" w:type="dxa"/>
            <w:gridSpan w:val="3"/>
            <w:shd w:val="clear" w:color="auto" w:fill="auto"/>
          </w:tcPr>
          <w:p w:rsidR="00BA289A" w:rsidRPr="008A5381" w:rsidRDefault="00BA289A" w:rsidP="000363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 Schulärztlicher Bericht vom:</w:t>
            </w:r>
          </w:p>
        </w:tc>
        <w:tc>
          <w:tcPr>
            <w:tcW w:w="59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A289A" w:rsidRPr="002408AF" w:rsidRDefault="00BA289A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A289A" w:rsidRPr="008A5381" w:rsidTr="00036345">
        <w:tc>
          <w:tcPr>
            <w:tcW w:w="2235" w:type="dxa"/>
            <w:shd w:val="clear" w:color="auto" w:fill="auto"/>
          </w:tcPr>
          <w:p w:rsidR="00BA289A" w:rsidRPr="008A5381" w:rsidRDefault="00BA289A" w:rsidP="0003634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A5381">
              <w:rPr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5381">
              <w:rPr>
                <w:bCs/>
                <w:sz w:val="18"/>
                <w:szCs w:val="18"/>
              </w:rPr>
              <w:instrText xml:space="preserve"> FORMCHECKBOX </w:instrText>
            </w:r>
            <w:r w:rsidRPr="008A5381">
              <w:rPr>
                <w:bCs/>
                <w:sz w:val="18"/>
                <w:szCs w:val="18"/>
              </w:rPr>
            </w:r>
            <w:r w:rsidRPr="008A5381">
              <w:rPr>
                <w:bCs/>
                <w:sz w:val="18"/>
                <w:szCs w:val="18"/>
              </w:rPr>
              <w:fldChar w:fldCharType="end"/>
            </w:r>
            <w:r w:rsidRPr="008A5381">
              <w:rPr>
                <w:rFonts w:ascii="Arial" w:hAnsi="Arial" w:cs="Arial"/>
                <w:sz w:val="22"/>
                <w:szCs w:val="22"/>
              </w:rPr>
              <w:t xml:space="preserve"> Sonstiges:</w:t>
            </w:r>
          </w:p>
        </w:tc>
        <w:tc>
          <w:tcPr>
            <w:tcW w:w="697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A289A" w:rsidRPr="002408AF" w:rsidRDefault="00BA289A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BA289A" w:rsidRPr="008A5381" w:rsidTr="00036345">
        <w:tc>
          <w:tcPr>
            <w:tcW w:w="2235" w:type="dxa"/>
            <w:shd w:val="clear" w:color="auto" w:fill="auto"/>
          </w:tcPr>
          <w:p w:rsidR="00BA289A" w:rsidRPr="008A5381" w:rsidRDefault="00BA289A" w:rsidP="0003634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7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289A" w:rsidRPr="002408AF" w:rsidRDefault="00BA289A" w:rsidP="002408AF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BA289A" w:rsidRDefault="00BA289A" w:rsidP="00902FF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0024D" w:rsidRDefault="002C3943" w:rsidP="00902FF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A5381">
        <w:rPr>
          <w:rFonts w:ascii="Arial" w:hAnsi="Arial" w:cs="Arial"/>
          <w:b/>
          <w:sz w:val="22"/>
          <w:szCs w:val="22"/>
        </w:rPr>
        <w:t>I) Lernausgangslage der Schülerin/ des Schülers aus Sicht der Schule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02FF5" w:rsidRPr="008A5381" w:rsidTr="008A5381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2408AF">
            <w:pPr>
              <w:pStyle w:val="Default"/>
              <w:tabs>
                <w:tab w:val="left" w:pos="540"/>
              </w:tabs>
              <w:rPr>
                <w:b/>
                <w:sz w:val="22"/>
                <w:szCs w:val="22"/>
              </w:rPr>
            </w:pPr>
          </w:p>
          <w:p w:rsidR="00902FF5" w:rsidRPr="008A5381" w:rsidRDefault="00902FF5" w:rsidP="002408AF">
            <w:pPr>
              <w:pStyle w:val="Default"/>
              <w:rPr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F5" w:rsidRPr="008A5381" w:rsidTr="008A5381">
        <w:tc>
          <w:tcPr>
            <w:tcW w:w="92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F5" w:rsidRPr="008A5381" w:rsidTr="008A5381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3943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381">
              <w:rPr>
                <w:rFonts w:ascii="Arial" w:hAnsi="Arial" w:cs="Arial"/>
                <w:b/>
                <w:sz w:val="22"/>
                <w:szCs w:val="22"/>
              </w:rPr>
              <w:t>II) Zusammenfassung der bisherigen schulischen und außerschulischen Förderung:</w:t>
            </w:r>
          </w:p>
        </w:tc>
      </w:tr>
      <w:tr w:rsidR="00902FF5" w:rsidRPr="008A5381" w:rsidTr="008A5381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0002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F5" w:rsidRPr="008A5381" w:rsidTr="008A5381">
        <w:tc>
          <w:tcPr>
            <w:tcW w:w="9212" w:type="dxa"/>
            <w:tcBorders>
              <w:left w:val="nil"/>
              <w:right w:val="nil"/>
            </w:tcBorders>
            <w:shd w:val="clear" w:color="auto" w:fill="auto"/>
          </w:tcPr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5381">
              <w:rPr>
                <w:rFonts w:ascii="Arial" w:hAnsi="Arial" w:cs="Arial"/>
                <w:b/>
                <w:sz w:val="22"/>
                <w:szCs w:val="22"/>
              </w:rPr>
              <w:t>III) Ergebnis der Gespräche mit:</w:t>
            </w:r>
          </w:p>
        </w:tc>
      </w:tr>
      <w:tr w:rsidR="00902FF5" w:rsidRPr="008A5381" w:rsidTr="008A5381">
        <w:tc>
          <w:tcPr>
            <w:tcW w:w="9212" w:type="dxa"/>
            <w:shd w:val="clear" w:color="auto" w:fill="auto"/>
          </w:tcPr>
          <w:p w:rsidR="00902FF5" w:rsidRPr="008A5381" w:rsidRDefault="00902FF5" w:rsidP="008A538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5381">
              <w:rPr>
                <w:rFonts w:ascii="Arial" w:hAnsi="Arial" w:cs="Arial"/>
                <w:b/>
                <w:sz w:val="22"/>
                <w:szCs w:val="22"/>
              </w:rPr>
              <w:t xml:space="preserve">Eltern </w:t>
            </w: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89A" w:rsidRPr="008A5381" w:rsidRDefault="00BA289A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F5" w:rsidRPr="008A5381" w:rsidTr="008A5381">
        <w:tc>
          <w:tcPr>
            <w:tcW w:w="9212" w:type="dxa"/>
            <w:shd w:val="clear" w:color="auto" w:fill="auto"/>
          </w:tcPr>
          <w:p w:rsidR="00902FF5" w:rsidRPr="008A5381" w:rsidRDefault="00902FF5" w:rsidP="008A538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5381">
              <w:rPr>
                <w:rFonts w:ascii="Arial" w:hAnsi="Arial" w:cs="Arial"/>
                <w:b/>
                <w:sz w:val="22"/>
                <w:szCs w:val="22"/>
              </w:rPr>
              <w:t>vorherige Einrichtung (falls zutreffend)</w:t>
            </w: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0CDB" w:rsidRDefault="00370C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02FF5" w:rsidRPr="008A5381" w:rsidTr="008A5381">
        <w:tc>
          <w:tcPr>
            <w:tcW w:w="9212" w:type="dxa"/>
            <w:shd w:val="clear" w:color="auto" w:fill="auto"/>
          </w:tcPr>
          <w:p w:rsidR="00902FF5" w:rsidRPr="008A5381" w:rsidRDefault="00902FF5" w:rsidP="008A538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5381">
              <w:rPr>
                <w:rFonts w:ascii="Arial" w:hAnsi="Arial" w:cs="Arial"/>
                <w:b/>
                <w:sz w:val="22"/>
                <w:szCs w:val="22"/>
              </w:rPr>
              <w:t>derzeitige Erzieherin/ derzeitiger Erzieher bzw. Lehrkraft</w:t>
            </w: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2FF5" w:rsidRPr="008A5381" w:rsidTr="008A5381">
        <w:tc>
          <w:tcPr>
            <w:tcW w:w="9212" w:type="dxa"/>
            <w:shd w:val="clear" w:color="auto" w:fill="auto"/>
          </w:tcPr>
          <w:p w:rsidR="00902FF5" w:rsidRPr="008A5381" w:rsidRDefault="00902FF5" w:rsidP="008A538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5381">
              <w:rPr>
                <w:rFonts w:ascii="Arial" w:hAnsi="Arial" w:cs="Arial"/>
                <w:b/>
                <w:sz w:val="22"/>
                <w:szCs w:val="22"/>
              </w:rPr>
              <w:t>derzeitige Schulleiterin/ derzeitiger Schulleiter</w:t>
            </w:r>
          </w:p>
          <w:p w:rsidR="00902FF5" w:rsidRPr="008A5381" w:rsidRDefault="00902FF5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0CDB" w:rsidRPr="008A5381" w:rsidRDefault="00370CDB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3327" w:rsidRDefault="004A3327" w:rsidP="00D92AE7">
      <w:pPr>
        <w:jc w:val="both"/>
        <w:rPr>
          <w:rFonts w:ascii="Arial" w:hAnsi="Arial" w:cs="Arial"/>
          <w:b/>
          <w:sz w:val="22"/>
          <w:szCs w:val="22"/>
        </w:rPr>
      </w:pPr>
    </w:p>
    <w:p w:rsidR="00BA289A" w:rsidRDefault="00BA289A" w:rsidP="00D92AE7">
      <w:pPr>
        <w:jc w:val="both"/>
        <w:rPr>
          <w:rFonts w:ascii="Arial" w:hAnsi="Arial" w:cs="Arial"/>
          <w:b/>
          <w:sz w:val="22"/>
          <w:szCs w:val="22"/>
        </w:rPr>
      </w:pPr>
    </w:p>
    <w:p w:rsidR="00BA289A" w:rsidRDefault="00BA289A" w:rsidP="00D92AE7">
      <w:pPr>
        <w:jc w:val="both"/>
        <w:rPr>
          <w:rFonts w:ascii="Arial" w:hAnsi="Arial" w:cs="Arial"/>
          <w:b/>
          <w:sz w:val="22"/>
          <w:szCs w:val="22"/>
        </w:rPr>
      </w:pPr>
    </w:p>
    <w:p w:rsidR="00BA289A" w:rsidRDefault="00BA289A" w:rsidP="00D92AE7">
      <w:pPr>
        <w:jc w:val="both"/>
        <w:rPr>
          <w:rFonts w:ascii="Arial" w:hAnsi="Arial" w:cs="Arial"/>
          <w:b/>
          <w:sz w:val="22"/>
          <w:szCs w:val="22"/>
        </w:rPr>
      </w:pPr>
    </w:p>
    <w:p w:rsidR="00BA289A" w:rsidRDefault="00BA289A" w:rsidP="00D92AE7">
      <w:pPr>
        <w:jc w:val="both"/>
        <w:rPr>
          <w:rFonts w:ascii="Arial" w:hAnsi="Arial" w:cs="Arial"/>
          <w:b/>
          <w:sz w:val="22"/>
          <w:szCs w:val="22"/>
        </w:rPr>
      </w:pPr>
    </w:p>
    <w:p w:rsidR="00BA289A" w:rsidRDefault="00BA289A" w:rsidP="00D92AE7">
      <w:pPr>
        <w:jc w:val="both"/>
        <w:rPr>
          <w:rFonts w:ascii="Arial" w:hAnsi="Arial" w:cs="Arial"/>
          <w:b/>
          <w:sz w:val="22"/>
          <w:szCs w:val="22"/>
        </w:rPr>
      </w:pPr>
    </w:p>
    <w:p w:rsidR="00BA289A" w:rsidRDefault="00BA289A" w:rsidP="00D92AE7">
      <w:pPr>
        <w:jc w:val="both"/>
        <w:rPr>
          <w:rFonts w:ascii="Arial" w:hAnsi="Arial" w:cs="Arial"/>
          <w:b/>
          <w:sz w:val="22"/>
          <w:szCs w:val="22"/>
        </w:rPr>
      </w:pPr>
    </w:p>
    <w:p w:rsidR="00BA289A" w:rsidRDefault="00BA289A" w:rsidP="00D92AE7">
      <w:pPr>
        <w:jc w:val="both"/>
        <w:rPr>
          <w:rFonts w:ascii="Arial" w:hAnsi="Arial" w:cs="Arial"/>
          <w:b/>
          <w:sz w:val="22"/>
          <w:szCs w:val="22"/>
        </w:rPr>
      </w:pPr>
    </w:p>
    <w:p w:rsidR="00BA289A" w:rsidRDefault="00BA289A" w:rsidP="00D92AE7">
      <w:pPr>
        <w:jc w:val="both"/>
        <w:rPr>
          <w:rFonts w:ascii="Arial" w:hAnsi="Arial" w:cs="Arial"/>
          <w:b/>
          <w:sz w:val="22"/>
          <w:szCs w:val="22"/>
        </w:rPr>
      </w:pPr>
    </w:p>
    <w:p w:rsidR="00264C09" w:rsidRDefault="004A3327" w:rsidP="00A257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</w:t>
      </w:r>
      <w:r w:rsidR="000117B2">
        <w:rPr>
          <w:rFonts w:ascii="Arial" w:hAnsi="Arial" w:cs="Arial"/>
          <w:b/>
          <w:sz w:val="22"/>
          <w:szCs w:val="22"/>
        </w:rPr>
        <w:t xml:space="preserve">) </w:t>
      </w:r>
      <w:r w:rsidR="00234359">
        <w:rPr>
          <w:rFonts w:ascii="Arial" w:hAnsi="Arial" w:cs="Arial"/>
          <w:b/>
          <w:sz w:val="22"/>
          <w:szCs w:val="22"/>
        </w:rPr>
        <w:t>W</w:t>
      </w:r>
      <w:r w:rsidR="0040326A">
        <w:rPr>
          <w:rFonts w:ascii="Arial" w:hAnsi="Arial" w:cs="Arial"/>
          <w:b/>
          <w:sz w:val="22"/>
          <w:szCs w:val="22"/>
        </w:rPr>
        <w:t>eitere</w:t>
      </w:r>
      <w:r w:rsidR="00234359">
        <w:rPr>
          <w:rFonts w:ascii="Arial" w:hAnsi="Arial" w:cs="Arial"/>
          <w:b/>
          <w:sz w:val="22"/>
          <w:szCs w:val="22"/>
        </w:rPr>
        <w:t xml:space="preserve"> </w:t>
      </w:r>
      <w:r w:rsidR="00264C09">
        <w:rPr>
          <w:rFonts w:ascii="Arial" w:hAnsi="Arial" w:cs="Arial"/>
          <w:b/>
          <w:sz w:val="22"/>
          <w:szCs w:val="22"/>
        </w:rPr>
        <w:t>Informationen</w:t>
      </w:r>
      <w:r w:rsidR="0040326A">
        <w:rPr>
          <w:rFonts w:ascii="Arial" w:hAnsi="Arial" w:cs="Arial"/>
          <w:b/>
          <w:sz w:val="22"/>
          <w:szCs w:val="22"/>
        </w:rPr>
        <w:t>,</w:t>
      </w:r>
      <w:r w:rsidR="00DC7817">
        <w:rPr>
          <w:rFonts w:ascii="Arial" w:hAnsi="Arial" w:cs="Arial"/>
          <w:b/>
          <w:sz w:val="22"/>
          <w:szCs w:val="22"/>
        </w:rPr>
        <w:t xml:space="preserve"> sofern erforderlich</w:t>
      </w:r>
      <w:r w:rsidR="0040326A">
        <w:rPr>
          <w:rFonts w:ascii="Arial" w:hAnsi="Arial" w:cs="Arial"/>
          <w:b/>
          <w:sz w:val="22"/>
          <w:szCs w:val="22"/>
        </w:rPr>
        <w:t xml:space="preserve"> (z.B. Unterrichtsbeobachtung, </w:t>
      </w:r>
      <w:r w:rsidR="00234359">
        <w:rPr>
          <w:rFonts w:ascii="Arial" w:hAnsi="Arial" w:cs="Arial"/>
          <w:b/>
          <w:sz w:val="22"/>
          <w:szCs w:val="22"/>
        </w:rPr>
        <w:t>Schnuppertage</w:t>
      </w:r>
      <w:r w:rsidR="0040326A">
        <w:rPr>
          <w:rFonts w:ascii="Arial" w:hAnsi="Arial" w:cs="Arial"/>
          <w:b/>
          <w:sz w:val="22"/>
          <w:szCs w:val="22"/>
        </w:rPr>
        <w:t>,</w:t>
      </w:r>
      <w:r w:rsidR="00234359">
        <w:rPr>
          <w:rFonts w:ascii="Arial" w:hAnsi="Arial" w:cs="Arial"/>
          <w:b/>
          <w:sz w:val="22"/>
          <w:szCs w:val="22"/>
        </w:rPr>
        <w:t xml:space="preserve"> Diagnostik,</w:t>
      </w:r>
      <w:r w:rsidR="0040326A">
        <w:rPr>
          <w:rFonts w:ascii="Arial" w:hAnsi="Arial" w:cs="Arial"/>
          <w:b/>
          <w:sz w:val="22"/>
          <w:szCs w:val="22"/>
        </w:rPr>
        <w:t xml:space="preserve"> Einbeziehung einer weiteren Förderschullehrkraft zur Abkl</w:t>
      </w:r>
      <w:r w:rsidR="00F73F90">
        <w:rPr>
          <w:rFonts w:ascii="Arial" w:hAnsi="Arial" w:cs="Arial"/>
          <w:b/>
          <w:sz w:val="22"/>
          <w:szCs w:val="22"/>
        </w:rPr>
        <w:t>ärung eines Förderschwerpunktes)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A7064" w:rsidRPr="008A5381" w:rsidTr="008A5381">
        <w:tc>
          <w:tcPr>
            <w:tcW w:w="9212" w:type="dxa"/>
            <w:shd w:val="clear" w:color="auto" w:fill="auto"/>
          </w:tcPr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A289A" w:rsidRDefault="00BA289A" w:rsidP="00D92AE7">
      <w:pPr>
        <w:jc w:val="both"/>
        <w:rPr>
          <w:rFonts w:ascii="Arial" w:hAnsi="Arial" w:cs="Arial"/>
          <w:b/>
          <w:sz w:val="22"/>
          <w:szCs w:val="22"/>
        </w:rPr>
      </w:pPr>
    </w:p>
    <w:p w:rsidR="000117B2" w:rsidRDefault="00264C09" w:rsidP="00D92AE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V) </w:t>
      </w:r>
      <w:r w:rsidR="001F2AF4">
        <w:rPr>
          <w:rFonts w:ascii="Arial" w:hAnsi="Arial" w:cs="Arial"/>
          <w:b/>
          <w:sz w:val="22"/>
          <w:szCs w:val="22"/>
        </w:rPr>
        <w:t xml:space="preserve">Besteht ein Anspruch auf sonderpädagogische Förderung? </w:t>
      </w:r>
    </w:p>
    <w:p w:rsidR="004A3327" w:rsidRPr="000117B2" w:rsidRDefault="004A3327" w:rsidP="00D92AE7">
      <w:pPr>
        <w:jc w:val="both"/>
        <w:rPr>
          <w:rFonts w:ascii="Arial" w:hAnsi="Arial" w:cs="Arial"/>
          <w:b/>
          <w:sz w:val="16"/>
          <w:szCs w:val="16"/>
        </w:rPr>
      </w:pPr>
    </w:p>
    <w:p w:rsidR="00020F29" w:rsidRPr="00020F29" w:rsidRDefault="001F2AF4" w:rsidP="00BE2337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64C09">
        <w:rPr>
          <w:rFonts w:ascii="Arial" w:hAnsi="Arial" w:cs="Arial"/>
          <w:sz w:val="22"/>
          <w:szCs w:val="22"/>
        </w:rPr>
        <w:t xml:space="preserve">Ja: </w:t>
      </w:r>
      <w:r w:rsidR="00BE2337">
        <w:rPr>
          <w:rFonts w:ascii="Arial" w:hAnsi="Arial" w:cs="Arial"/>
          <w:sz w:val="22"/>
          <w:szCs w:val="22"/>
        </w:rPr>
        <w:t>weiter bei VI</w:t>
      </w:r>
    </w:p>
    <w:p w:rsidR="001F2AF4" w:rsidRDefault="001F2AF4" w:rsidP="004A3327">
      <w:pPr>
        <w:numPr>
          <w:ilvl w:val="0"/>
          <w:numId w:val="5"/>
        </w:numPr>
        <w:tabs>
          <w:tab w:val="clear" w:pos="108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264C09">
        <w:rPr>
          <w:rFonts w:ascii="Arial" w:hAnsi="Arial" w:cs="Arial"/>
          <w:sz w:val="22"/>
          <w:szCs w:val="22"/>
        </w:rPr>
        <w:t>Nein: Darstellung der Fördermaßnahmen der allgemeinen Schule, um einen erfolgreichen Schulbesuch zu gewährleisten.</w:t>
      </w:r>
    </w:p>
    <w:p w:rsidR="00F73F90" w:rsidRDefault="00F73F90" w:rsidP="00F73F90">
      <w:pPr>
        <w:ind w:left="5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A7064" w:rsidRPr="008A5381" w:rsidTr="008A5381">
        <w:tc>
          <w:tcPr>
            <w:tcW w:w="9212" w:type="dxa"/>
            <w:shd w:val="clear" w:color="auto" w:fill="auto"/>
          </w:tcPr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064" w:rsidRPr="008A5381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35D9" w:rsidRDefault="00F735D9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BA289A" w:rsidRDefault="00BA289A" w:rsidP="003D7FC6">
      <w:pPr>
        <w:rPr>
          <w:rFonts w:ascii="Arial" w:hAnsi="Arial" w:cs="Arial"/>
          <w:b/>
          <w:sz w:val="22"/>
          <w:szCs w:val="22"/>
        </w:rPr>
      </w:pPr>
    </w:p>
    <w:p w:rsidR="003D7FC6" w:rsidRPr="004F09E2" w:rsidRDefault="002F3BAE" w:rsidP="003D7FC6">
      <w:pPr>
        <w:rPr>
          <w:rFonts w:ascii="Arial" w:hAnsi="Arial" w:cs="Arial"/>
          <w:sz w:val="22"/>
          <w:szCs w:val="22"/>
        </w:rPr>
      </w:pPr>
      <w:r w:rsidRPr="001A6E23">
        <w:rPr>
          <w:rFonts w:ascii="Arial" w:hAnsi="Arial" w:cs="Arial"/>
          <w:b/>
          <w:sz w:val="22"/>
          <w:szCs w:val="22"/>
        </w:rPr>
        <w:t>V</w:t>
      </w:r>
      <w:r w:rsidR="004A3327">
        <w:rPr>
          <w:rFonts w:ascii="Arial" w:hAnsi="Arial" w:cs="Arial"/>
          <w:b/>
          <w:sz w:val="22"/>
          <w:szCs w:val="22"/>
        </w:rPr>
        <w:t>I</w:t>
      </w:r>
      <w:r w:rsidRPr="001A6E23">
        <w:rPr>
          <w:rFonts w:ascii="Arial" w:hAnsi="Arial" w:cs="Arial"/>
          <w:b/>
          <w:sz w:val="22"/>
          <w:szCs w:val="22"/>
        </w:rPr>
        <w:t xml:space="preserve">) Empfehlung über </w:t>
      </w:r>
      <w:r w:rsidRPr="001A6E23">
        <w:rPr>
          <w:rFonts w:ascii="Arial" w:hAnsi="Arial" w:cs="Arial"/>
          <w:b/>
          <w:sz w:val="22"/>
          <w:szCs w:val="22"/>
        </w:rPr>
        <w:sym w:font="Wingdings" w:char="F081"/>
      </w:r>
      <w:r w:rsidR="001A6E23">
        <w:rPr>
          <w:rFonts w:ascii="Arial" w:hAnsi="Arial" w:cs="Arial"/>
          <w:b/>
          <w:sz w:val="22"/>
          <w:szCs w:val="22"/>
        </w:rPr>
        <w:t xml:space="preserve"> </w:t>
      </w:r>
      <w:r w:rsidRPr="001A6E23">
        <w:rPr>
          <w:rFonts w:ascii="Arial" w:hAnsi="Arial" w:cs="Arial"/>
          <w:b/>
          <w:sz w:val="22"/>
          <w:szCs w:val="22"/>
        </w:rPr>
        <w:t xml:space="preserve">Art, </w:t>
      </w:r>
      <w:r w:rsidRPr="001A6E23">
        <w:rPr>
          <w:rFonts w:ascii="Arial" w:hAnsi="Arial" w:cs="Arial"/>
          <w:b/>
          <w:sz w:val="22"/>
          <w:szCs w:val="22"/>
        </w:rPr>
        <w:sym w:font="Wingdings" w:char="F082"/>
      </w:r>
      <w:r w:rsidR="001A6E23">
        <w:rPr>
          <w:rFonts w:ascii="Arial" w:hAnsi="Arial" w:cs="Arial"/>
          <w:b/>
          <w:sz w:val="22"/>
          <w:szCs w:val="22"/>
        </w:rPr>
        <w:t xml:space="preserve"> </w:t>
      </w:r>
      <w:r w:rsidRPr="001A6E23">
        <w:rPr>
          <w:rFonts w:ascii="Arial" w:hAnsi="Arial" w:cs="Arial"/>
          <w:b/>
          <w:sz w:val="22"/>
          <w:szCs w:val="22"/>
        </w:rPr>
        <w:t xml:space="preserve">Umfang und </w:t>
      </w:r>
      <w:r w:rsidRPr="001A6E23">
        <w:rPr>
          <w:rFonts w:ascii="Arial" w:hAnsi="Arial" w:cs="Arial"/>
          <w:b/>
          <w:sz w:val="22"/>
          <w:szCs w:val="22"/>
        </w:rPr>
        <w:sym w:font="Wingdings" w:char="F083"/>
      </w:r>
      <w:r w:rsidR="001A6E23">
        <w:rPr>
          <w:rFonts w:ascii="Arial" w:hAnsi="Arial" w:cs="Arial"/>
          <w:b/>
          <w:sz w:val="22"/>
          <w:szCs w:val="22"/>
        </w:rPr>
        <w:t xml:space="preserve"> </w:t>
      </w:r>
      <w:r w:rsidRPr="001A6E23">
        <w:rPr>
          <w:rFonts w:ascii="Arial" w:hAnsi="Arial" w:cs="Arial"/>
          <w:b/>
          <w:sz w:val="22"/>
          <w:szCs w:val="22"/>
        </w:rPr>
        <w:t>Organisation der weiteren Förderung</w:t>
      </w:r>
      <w:r w:rsidR="00D62693">
        <w:rPr>
          <w:rFonts w:ascii="Arial" w:hAnsi="Arial" w:cs="Arial"/>
          <w:b/>
          <w:sz w:val="22"/>
          <w:szCs w:val="22"/>
        </w:rPr>
        <w:t xml:space="preserve"> </w:t>
      </w:r>
      <w:r w:rsidR="00D62693" w:rsidRPr="004F09E2">
        <w:rPr>
          <w:rFonts w:ascii="Arial" w:hAnsi="Arial" w:cs="Arial"/>
          <w:sz w:val="22"/>
          <w:szCs w:val="22"/>
        </w:rPr>
        <w:t xml:space="preserve">(vgl. </w:t>
      </w:r>
      <w:r w:rsidR="004F09E2" w:rsidRPr="004F09E2">
        <w:rPr>
          <w:rFonts w:ascii="Arial" w:hAnsi="Arial" w:cs="Arial"/>
          <w:sz w:val="22"/>
          <w:szCs w:val="22"/>
        </w:rPr>
        <w:t>2.2.Art, Umfang und Organisation der sonderpädagogischen Förderung bei Anspruch)</w:t>
      </w:r>
    </w:p>
    <w:p w:rsidR="001A6E23" w:rsidRPr="00EF4C6C" w:rsidRDefault="001A6E23" w:rsidP="003D7FC6">
      <w:pPr>
        <w:rPr>
          <w:rFonts w:ascii="Arial" w:hAnsi="Arial" w:cs="Arial"/>
          <w:sz w:val="16"/>
          <w:szCs w:val="16"/>
        </w:rPr>
      </w:pPr>
    </w:p>
    <w:p w:rsidR="002F3BAE" w:rsidRDefault="002F3BAE" w:rsidP="00CE7F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81"/>
      </w:r>
      <w:r w:rsidRPr="00BE2337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In welchem Förderschwerpunkt ist die Schülerin oder der Schüler zu fördern?</w:t>
      </w:r>
      <w:r w:rsidR="00CE7F6F" w:rsidRPr="00CE7F6F">
        <w:rPr>
          <w:rFonts w:ascii="Arial" w:hAnsi="Arial" w:cs="Arial"/>
          <w:sz w:val="22"/>
          <w:szCs w:val="22"/>
        </w:rPr>
        <w:t xml:space="preserve"> </w:t>
      </w:r>
      <w:r w:rsidR="00CE7F6F">
        <w:rPr>
          <w:rFonts w:ascii="Arial" w:hAnsi="Arial" w:cs="Arial"/>
          <w:sz w:val="22"/>
          <w:szCs w:val="22"/>
        </w:rPr>
        <w:t xml:space="preserve">Wodurch begründet sich dies? </w:t>
      </w:r>
      <w:r w:rsidR="0040326A">
        <w:rPr>
          <w:rFonts w:ascii="Arial" w:hAnsi="Arial" w:cs="Arial"/>
          <w:sz w:val="22"/>
          <w:szCs w:val="22"/>
        </w:rPr>
        <w:t xml:space="preserve">Weicht der Förderschwerpunkt von der Zielsetzung der allgemeinen Schule ab? </w:t>
      </w:r>
    </w:p>
    <w:p w:rsidR="001A6E23" w:rsidRPr="00EF4C6C" w:rsidRDefault="001A6E23" w:rsidP="003D7FC6">
      <w:pPr>
        <w:rPr>
          <w:rFonts w:ascii="Arial" w:hAnsi="Arial" w:cs="Arial"/>
          <w:sz w:val="16"/>
          <w:szCs w:val="16"/>
        </w:rPr>
      </w:pPr>
    </w:p>
    <w:p w:rsidR="002F3BAE" w:rsidRDefault="002F3BAE" w:rsidP="003D7F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82"/>
      </w:r>
      <w:r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>Reichen die der allgemeinen Schule</w:t>
      </w:r>
      <w:r w:rsidR="00CE7F6F">
        <w:rPr>
          <w:rFonts w:ascii="Arial" w:hAnsi="Arial" w:cs="Arial"/>
          <w:sz w:val="22"/>
          <w:szCs w:val="22"/>
        </w:rPr>
        <w:t xml:space="preserve"> </w:t>
      </w:r>
      <w:r w:rsidR="0040326A">
        <w:rPr>
          <w:rFonts w:ascii="Arial" w:hAnsi="Arial" w:cs="Arial"/>
          <w:sz w:val="22"/>
          <w:szCs w:val="22"/>
        </w:rPr>
        <w:t xml:space="preserve"> zur Verfügung stehenden Ressourcen zur Förderung der Schülerin/ des Schülers nach dem jetzigen Stand aus?</w:t>
      </w:r>
      <w:r w:rsidR="00CE7F6F">
        <w:rPr>
          <w:rFonts w:ascii="Arial" w:hAnsi="Arial" w:cs="Arial"/>
          <w:sz w:val="22"/>
          <w:szCs w:val="22"/>
        </w:rPr>
        <w:t xml:space="preserve"> (Keine konkrete Nennung einer Stundenzahl, sondern verbale Beschreibung über die Ausprägung des Förderbedarfs, z.B. „erheblich“, „langandauernd“, „sehr erheblich“)</w:t>
      </w:r>
    </w:p>
    <w:p w:rsidR="001A6E23" w:rsidRPr="00EF4C6C" w:rsidRDefault="001A6E23" w:rsidP="003D7FC6">
      <w:pPr>
        <w:rPr>
          <w:rFonts w:ascii="Arial" w:hAnsi="Arial" w:cs="Arial"/>
          <w:sz w:val="16"/>
          <w:szCs w:val="16"/>
        </w:rPr>
      </w:pPr>
    </w:p>
    <w:p w:rsidR="00CE7F6F" w:rsidRPr="00020F29" w:rsidRDefault="001A6E23" w:rsidP="00CE7F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83"/>
      </w:r>
      <w:r>
        <w:rPr>
          <w:rFonts w:ascii="Arial" w:hAnsi="Arial" w:cs="Arial"/>
          <w:sz w:val="22"/>
          <w:szCs w:val="22"/>
        </w:rPr>
        <w:t xml:space="preserve"> Welche </w:t>
      </w:r>
      <w:r w:rsidR="004A3327">
        <w:rPr>
          <w:rFonts w:ascii="Arial" w:hAnsi="Arial" w:cs="Arial"/>
          <w:sz w:val="22"/>
          <w:szCs w:val="22"/>
        </w:rPr>
        <w:t xml:space="preserve">Art von Unterrichtsorganisation ist angemessen bzw. wie ist die Beschulung organisiert (hier </w:t>
      </w:r>
      <w:r w:rsidR="004A3327" w:rsidRPr="004A3327">
        <w:rPr>
          <w:rFonts w:ascii="Arial" w:hAnsi="Arial" w:cs="Arial"/>
          <w:b/>
          <w:sz w:val="22"/>
          <w:szCs w:val="22"/>
        </w:rPr>
        <w:t>keine</w:t>
      </w:r>
      <w:r w:rsidR="004A3327">
        <w:rPr>
          <w:rFonts w:ascii="Arial" w:hAnsi="Arial" w:cs="Arial"/>
          <w:sz w:val="22"/>
          <w:szCs w:val="22"/>
        </w:rPr>
        <w:t xml:space="preserve"> Aussage über den Förderort).</w:t>
      </w:r>
      <w:r w:rsidR="00CE7F6F">
        <w:rPr>
          <w:rFonts w:ascii="Arial" w:hAnsi="Arial" w:cs="Arial"/>
          <w:sz w:val="22"/>
          <w:szCs w:val="22"/>
        </w:rPr>
        <w:t xml:space="preserve"> </w:t>
      </w:r>
      <w:r w:rsidR="00CE7F6F" w:rsidRPr="00264C09">
        <w:rPr>
          <w:rFonts w:ascii="Arial" w:hAnsi="Arial" w:cs="Arial"/>
          <w:sz w:val="22"/>
          <w:szCs w:val="22"/>
        </w:rPr>
        <w:t>Darstellung der Fördermaßnahmen der allgemeinen Schule</w:t>
      </w:r>
      <w:r w:rsidR="00CE7F6F">
        <w:rPr>
          <w:rFonts w:ascii="Arial" w:hAnsi="Arial" w:cs="Arial"/>
          <w:sz w:val="22"/>
          <w:szCs w:val="22"/>
        </w:rPr>
        <w:t xml:space="preserve"> in Zusammenarbeit mit dem BFZ</w:t>
      </w:r>
      <w:r w:rsidR="00CE7F6F" w:rsidRPr="00264C09">
        <w:rPr>
          <w:rFonts w:ascii="Arial" w:hAnsi="Arial" w:cs="Arial"/>
          <w:sz w:val="22"/>
          <w:szCs w:val="22"/>
        </w:rPr>
        <w:t>, um einen erfolgreichen Schulbesuch zu gewährleisten.</w:t>
      </w:r>
    </w:p>
    <w:p w:rsidR="00F735D9" w:rsidRDefault="00F735D9" w:rsidP="004A332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A7064" w:rsidRPr="008A5381" w:rsidTr="008A5381">
        <w:tc>
          <w:tcPr>
            <w:tcW w:w="9212" w:type="dxa"/>
            <w:shd w:val="clear" w:color="auto" w:fill="auto"/>
          </w:tcPr>
          <w:p w:rsidR="00DA7064" w:rsidRDefault="00DA7064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Pr="008A5381" w:rsidRDefault="00F735D9" w:rsidP="008A538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F4C6C" w:rsidRDefault="00EF4C6C" w:rsidP="003D7FC6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F735D9" w:rsidRPr="00986819" w:rsidTr="00642C9B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735D9" w:rsidRPr="00986819" w:rsidRDefault="00F735D9" w:rsidP="00642C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735D9" w:rsidRPr="00986819" w:rsidRDefault="00F735D9" w:rsidP="00642C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35D9" w:rsidRPr="00986819" w:rsidRDefault="00F735D9" w:rsidP="00642C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F735D9" w:rsidRPr="00986819" w:rsidRDefault="00F735D9" w:rsidP="00642C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735D9" w:rsidRPr="00986819" w:rsidTr="00642C9B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735D9" w:rsidRPr="00BA289A" w:rsidRDefault="00F735D9" w:rsidP="00642C9B">
            <w:pPr>
              <w:pStyle w:val="Default"/>
              <w:rPr>
                <w:color w:val="auto"/>
                <w:sz w:val="16"/>
                <w:szCs w:val="16"/>
              </w:rPr>
            </w:pPr>
            <w:r w:rsidRPr="00BA289A">
              <w:rPr>
                <w:color w:val="auto"/>
                <w:sz w:val="16"/>
                <w:szCs w:val="16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F735D9" w:rsidRPr="00BA289A" w:rsidRDefault="00F735D9" w:rsidP="00642C9B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135" w:type="dxa"/>
            <w:shd w:val="clear" w:color="auto" w:fill="auto"/>
          </w:tcPr>
          <w:p w:rsidR="00F735D9" w:rsidRPr="00BA289A" w:rsidRDefault="00F735D9" w:rsidP="00330AF0">
            <w:pPr>
              <w:pStyle w:val="Default"/>
              <w:rPr>
                <w:color w:val="auto"/>
                <w:sz w:val="16"/>
                <w:szCs w:val="16"/>
              </w:rPr>
            </w:pPr>
            <w:r w:rsidRPr="00BA289A">
              <w:rPr>
                <w:color w:val="auto"/>
                <w:sz w:val="16"/>
                <w:szCs w:val="16"/>
              </w:rPr>
              <w:t>Unterschrift Förderschulle</w:t>
            </w:r>
            <w:r w:rsidR="00330AF0" w:rsidRPr="00BA289A">
              <w:rPr>
                <w:color w:val="auto"/>
                <w:sz w:val="16"/>
                <w:szCs w:val="16"/>
              </w:rPr>
              <w:t>hrkraft</w:t>
            </w:r>
          </w:p>
        </w:tc>
      </w:tr>
    </w:tbl>
    <w:p w:rsidR="00BA289A" w:rsidRDefault="00BA289A" w:rsidP="003D7FC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64DA5" w:rsidRDefault="00EF4C6C" w:rsidP="003D7F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F4C6C">
        <w:rPr>
          <w:rFonts w:ascii="Arial" w:hAnsi="Arial" w:cs="Arial"/>
          <w:b/>
          <w:sz w:val="22"/>
          <w:szCs w:val="22"/>
        </w:rPr>
        <w:t xml:space="preserve">VI) Stellungnahme </w:t>
      </w:r>
      <w:r w:rsidR="004A3327">
        <w:rPr>
          <w:rFonts w:ascii="Arial" w:hAnsi="Arial" w:cs="Arial"/>
          <w:b/>
          <w:sz w:val="22"/>
          <w:szCs w:val="22"/>
        </w:rPr>
        <w:t xml:space="preserve">der Leiterin/ des Leiters </w:t>
      </w:r>
      <w:r w:rsidRPr="00EF4C6C">
        <w:rPr>
          <w:rFonts w:ascii="Arial" w:hAnsi="Arial" w:cs="Arial"/>
          <w:b/>
          <w:sz w:val="22"/>
          <w:szCs w:val="22"/>
        </w:rPr>
        <w:t>des Beratungs- und Förderzentrums</w:t>
      </w:r>
    </w:p>
    <w:p w:rsidR="00EF4C6C" w:rsidRPr="00EF4C6C" w:rsidRDefault="00EF4C6C" w:rsidP="00C771D5">
      <w:pPr>
        <w:spacing w:line="360" w:lineRule="auto"/>
        <w:ind w:firstLine="426"/>
        <w:rPr>
          <w:rFonts w:ascii="Arial" w:hAnsi="Arial" w:cs="Arial"/>
          <w:sz w:val="22"/>
          <w:szCs w:val="22"/>
        </w:rPr>
      </w:pPr>
      <w:r w:rsidRPr="00EF4C6C">
        <w:rPr>
          <w:rFonts w:ascii="Arial" w:hAnsi="Arial" w:cs="Arial"/>
          <w:sz w:val="22"/>
          <w:szCs w:val="22"/>
        </w:rPr>
        <w:t>(Aussagen zur personellen Versorgung)</w:t>
      </w:r>
    </w:p>
    <w:p w:rsidR="00364DA5" w:rsidRDefault="00364DA5" w:rsidP="003D7FC6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F735D9" w:rsidRPr="008A5381" w:rsidTr="00642C9B">
        <w:tc>
          <w:tcPr>
            <w:tcW w:w="9212" w:type="dxa"/>
            <w:gridSpan w:val="3"/>
            <w:shd w:val="clear" w:color="auto" w:fill="auto"/>
          </w:tcPr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35D9" w:rsidRPr="008A5381" w:rsidRDefault="00F735D9" w:rsidP="00642C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35D9" w:rsidRPr="00986819" w:rsidTr="00642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F735D9" w:rsidRPr="00986819" w:rsidRDefault="00F735D9" w:rsidP="00642C9B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735D9" w:rsidRPr="00986819" w:rsidRDefault="00F735D9" w:rsidP="00642C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735D9" w:rsidRPr="00986819" w:rsidRDefault="00F735D9" w:rsidP="00642C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F735D9" w:rsidRPr="00986819" w:rsidRDefault="00F735D9" w:rsidP="00642C9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735D9" w:rsidRPr="00986819" w:rsidTr="00642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F735D9" w:rsidRPr="00BA289A" w:rsidRDefault="00F735D9" w:rsidP="00642C9B">
            <w:pPr>
              <w:pStyle w:val="Default"/>
              <w:rPr>
                <w:color w:val="auto"/>
                <w:sz w:val="16"/>
                <w:szCs w:val="16"/>
              </w:rPr>
            </w:pPr>
            <w:r w:rsidRPr="00BA289A">
              <w:rPr>
                <w:color w:val="auto"/>
                <w:sz w:val="16"/>
                <w:szCs w:val="16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F735D9" w:rsidRPr="00BA289A" w:rsidRDefault="00F735D9" w:rsidP="00642C9B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135" w:type="dxa"/>
            <w:shd w:val="clear" w:color="auto" w:fill="auto"/>
          </w:tcPr>
          <w:p w:rsidR="00F735D9" w:rsidRPr="00BA289A" w:rsidRDefault="00123A67" w:rsidP="00BA28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(Andreas Stengel, </w:t>
            </w:r>
            <w:r w:rsidR="00BA289A">
              <w:rPr>
                <w:color w:val="auto"/>
                <w:sz w:val="16"/>
                <w:szCs w:val="16"/>
              </w:rPr>
              <w:t>Förderschulrektor)</w:t>
            </w:r>
          </w:p>
        </w:tc>
      </w:tr>
    </w:tbl>
    <w:p w:rsidR="00364DA5" w:rsidRDefault="00364DA5" w:rsidP="003D7FC6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364DA5" w:rsidSect="00DD32A1">
      <w:headerReference w:type="default" r:id="rId8"/>
      <w:footerReference w:type="default" r:id="rId9"/>
      <w:headerReference w:type="first" r:id="rId10"/>
      <w:pgSz w:w="11906" w:h="16838"/>
      <w:pgMar w:top="851" w:right="1418" w:bottom="1134" w:left="1418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0C" w:rsidRDefault="00963A0C">
      <w:r>
        <w:separator/>
      </w:r>
    </w:p>
  </w:endnote>
  <w:endnote w:type="continuationSeparator" w:id="0">
    <w:p w:rsidR="00963A0C" w:rsidRDefault="0096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80" w:rsidRPr="00073409" w:rsidRDefault="008F4F80" w:rsidP="008F4F80">
    <w:pPr>
      <w:tabs>
        <w:tab w:val="center" w:pos="4536"/>
        <w:tab w:val="right" w:pos="9072"/>
      </w:tabs>
      <w:spacing w:after="200" w:line="276" w:lineRule="auto"/>
      <w:jc w:val="right"/>
      <w:rPr>
        <w:rFonts w:ascii="Calibri" w:hAnsi="Calibri" w:cs="Arial"/>
        <w:color w:val="808080"/>
        <w:sz w:val="16"/>
        <w:szCs w:val="16"/>
      </w:rPr>
    </w:pPr>
    <w:r w:rsidRPr="00073409">
      <w:rPr>
        <w:rFonts w:ascii="Calibri" w:hAnsi="Calibri" w:cs="Arial"/>
        <w:color w:val="808080"/>
        <w:sz w:val="16"/>
        <w:szCs w:val="16"/>
      </w:rPr>
      <w:t xml:space="preserve">FB Anlage </w:t>
    </w:r>
    <w:r>
      <w:rPr>
        <w:rFonts w:ascii="Calibri" w:hAnsi="Calibri" w:cs="Arial"/>
        <w:color w:val="808080"/>
        <w:sz w:val="16"/>
        <w:szCs w:val="16"/>
      </w:rPr>
      <w:t>03</w:t>
    </w:r>
    <w:r w:rsidRPr="00073409">
      <w:rPr>
        <w:rFonts w:ascii="Calibri" w:hAnsi="Calibri" w:cs="Arial"/>
        <w:color w:val="808080"/>
        <w:sz w:val="16"/>
        <w:szCs w:val="16"/>
      </w:rPr>
      <w:t xml:space="preserve"> </w:t>
    </w:r>
    <w:r>
      <w:rPr>
        <w:rFonts w:ascii="Calibri" w:hAnsi="Calibri" w:cs="Arial"/>
        <w:color w:val="808080"/>
        <w:sz w:val="16"/>
        <w:szCs w:val="16"/>
      </w:rPr>
      <w:t>– Förderdiagnostische Stellungnahme</w:t>
    </w:r>
  </w:p>
  <w:p w:rsidR="008F4F80" w:rsidRDefault="008F4F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0C" w:rsidRDefault="00963A0C">
      <w:r>
        <w:separator/>
      </w:r>
    </w:p>
  </w:footnote>
  <w:footnote w:type="continuationSeparator" w:id="0">
    <w:p w:rsidR="00963A0C" w:rsidRDefault="00963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37" w:rsidRDefault="00BE2337" w:rsidP="000E6818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Ind w:w="-176" w:type="dxa"/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DD32A1" w:rsidRPr="00020567" w:rsidTr="00963A0C">
      <w:trPr>
        <w:trHeight w:val="397"/>
      </w:trPr>
      <w:tc>
        <w:tcPr>
          <w:tcW w:w="1310" w:type="dxa"/>
          <w:shd w:val="clear" w:color="auto" w:fill="auto"/>
        </w:tcPr>
        <w:p w:rsidR="00DD32A1" w:rsidRPr="00963A0C" w:rsidRDefault="003C6595" w:rsidP="00963A0C">
          <w:pPr>
            <w:ind w:left="-80"/>
            <w:rPr>
              <w:rFonts w:ascii="Calibri" w:hAnsi="Calibri" w:cs="Calibri"/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0" b="0"/>
                <wp:wrapSquare wrapText="bothSides"/>
                <wp:docPr id="4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30" w:type="dxa"/>
          <w:shd w:val="clear" w:color="auto" w:fill="auto"/>
          <w:vAlign w:val="bottom"/>
        </w:tcPr>
        <w:p w:rsidR="00DD32A1" w:rsidRPr="00963A0C" w:rsidRDefault="00DD32A1" w:rsidP="00963A0C">
          <w:pPr>
            <w:ind w:left="33"/>
            <w:rPr>
              <w:rFonts w:ascii="Calibri" w:hAnsi="Calibri" w:cs="Calibri"/>
              <w:b/>
              <w:color w:val="2E74B5"/>
              <w:sz w:val="48"/>
              <w:szCs w:val="48"/>
            </w:rPr>
          </w:pPr>
          <w:r w:rsidRPr="00963A0C">
            <w:rPr>
              <w:rFonts w:ascii="Calibri" w:hAnsi="Calibri" w:cs="Calibri"/>
              <w:b/>
              <w:color w:val="2E74B5"/>
              <w:sz w:val="48"/>
              <w:szCs w:val="48"/>
            </w:rPr>
            <w:t>Anne-Frank-Schule Gersfeld</w:t>
          </w:r>
        </w:p>
        <w:p w:rsidR="00DD32A1" w:rsidRPr="00963A0C" w:rsidRDefault="00DD32A1" w:rsidP="00963A0C">
          <w:pPr>
            <w:ind w:left="33"/>
            <w:rPr>
              <w:rFonts w:ascii="Calibri" w:hAnsi="Calibri" w:cs="Calibri"/>
              <w:b/>
              <w:color w:val="2E74B5"/>
              <w:sz w:val="4"/>
              <w:szCs w:val="4"/>
            </w:rPr>
          </w:pPr>
          <w:r w:rsidRPr="00963A0C">
            <w:rPr>
              <w:rFonts w:ascii="Calibri" w:hAnsi="Calibri" w:cs="Calibri"/>
              <w:b/>
              <w:color w:val="2E74B5"/>
            </w:rPr>
            <w:t>Regionales Beratungs- und Förderzentrum</w:t>
          </w:r>
        </w:p>
        <w:p w:rsidR="00DD32A1" w:rsidRPr="00963A0C" w:rsidRDefault="00DD32A1" w:rsidP="00963A0C">
          <w:pPr>
            <w:ind w:left="33"/>
            <w:jc w:val="right"/>
            <w:rPr>
              <w:rFonts w:ascii="Calibri" w:hAnsi="Calibri" w:cs="Calibri"/>
              <w:b/>
              <w:color w:val="2E74B5"/>
              <w:sz w:val="48"/>
              <w:szCs w:val="48"/>
            </w:rPr>
          </w:pPr>
          <w:r w:rsidRPr="00963A0C">
            <w:rPr>
              <w:rFonts w:ascii="Calibri" w:hAnsi="Calibri" w:cs="Calibri"/>
              <w:b/>
              <w:color w:val="2E74B5"/>
              <w:sz w:val="48"/>
              <w:szCs w:val="48"/>
            </w:rPr>
            <w:t>Erich-Kästner-Schule Hilders</w:t>
          </w:r>
        </w:p>
        <w:p w:rsidR="00DD32A1" w:rsidRPr="00963A0C" w:rsidRDefault="00DD32A1" w:rsidP="00963A0C">
          <w:pPr>
            <w:ind w:left="33"/>
            <w:jc w:val="right"/>
            <w:rPr>
              <w:rFonts w:ascii="Calibri" w:hAnsi="Calibri" w:cs="Calibri"/>
              <w:b/>
              <w:color w:val="2E74B5"/>
              <w:sz w:val="4"/>
              <w:szCs w:val="4"/>
            </w:rPr>
          </w:pPr>
        </w:p>
      </w:tc>
      <w:tc>
        <w:tcPr>
          <w:tcW w:w="1417" w:type="dxa"/>
          <w:shd w:val="clear" w:color="auto" w:fill="auto"/>
          <w:vAlign w:val="bottom"/>
        </w:tcPr>
        <w:p w:rsidR="00DD32A1" w:rsidRPr="00963A0C" w:rsidRDefault="003C6595" w:rsidP="00963A0C">
          <w:pPr>
            <w:ind w:left="33" w:right="-115" w:hanging="147"/>
            <w:jc w:val="right"/>
            <w:rPr>
              <w:rFonts w:ascii="Arial" w:hAnsi="Arial" w:cs="Arial"/>
              <w:color w:val="000000"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0" b="0"/>
                <wp:wrapSquare wrapText="bothSides"/>
                <wp:docPr id="3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D32A1" w:rsidRPr="00963A0C">
            <w:rPr>
              <w:rFonts w:ascii="Arial" w:hAnsi="Arial" w:cs="Arial"/>
              <w:color w:val="000000"/>
              <w:sz w:val="4"/>
              <w:szCs w:val="4"/>
            </w:rPr>
            <w:t xml:space="preserve">   </w:t>
          </w:r>
        </w:p>
      </w:tc>
    </w:tr>
    <w:tr w:rsidR="00DD32A1" w:rsidRPr="00020567" w:rsidTr="00963A0C">
      <w:tc>
        <w:tcPr>
          <w:tcW w:w="9957" w:type="dxa"/>
          <w:gridSpan w:val="3"/>
          <w:shd w:val="clear" w:color="auto" w:fill="2E74B5"/>
        </w:tcPr>
        <w:p w:rsidR="00DD32A1" w:rsidRPr="00963A0C" w:rsidRDefault="00DD32A1" w:rsidP="00963A0C">
          <w:pPr>
            <w:jc w:val="center"/>
            <w:rPr>
              <w:rFonts w:ascii="Calibri" w:hAnsi="Calibri" w:cs="Calibri"/>
              <w:b/>
              <w:color w:val="FFFFFF"/>
            </w:rPr>
          </w:pPr>
          <w:r w:rsidRPr="00963A0C">
            <w:rPr>
              <w:rFonts w:ascii="Calibri" w:hAnsi="Calibri" w:cs="Calibri"/>
              <w:b/>
              <w:color w:val="FFFFFF"/>
            </w:rPr>
            <w:t>Verbundschule des Landkreises Fulda mit dem Förderschwerpunkt Lernen</w:t>
          </w:r>
        </w:p>
      </w:tc>
    </w:tr>
    <w:tr w:rsidR="00DD32A1" w:rsidRPr="00020567" w:rsidTr="00963A0C">
      <w:tc>
        <w:tcPr>
          <w:tcW w:w="9957" w:type="dxa"/>
          <w:gridSpan w:val="3"/>
          <w:shd w:val="clear" w:color="auto" w:fill="FFFFFF"/>
          <w:vAlign w:val="center"/>
        </w:tcPr>
        <w:p w:rsidR="00DD32A1" w:rsidRPr="00963A0C" w:rsidRDefault="00DD32A1" w:rsidP="00963A0C">
          <w:pPr>
            <w:tabs>
              <w:tab w:val="left" w:pos="189"/>
            </w:tabs>
            <w:jc w:val="center"/>
            <w:rPr>
              <w:rFonts w:ascii="Calibri" w:hAnsi="Calibri" w:cs="Calibri"/>
              <w:b/>
              <w:color w:val="1F4E79"/>
            </w:rPr>
          </w:pPr>
          <w:r w:rsidRPr="00963A0C">
            <w:rPr>
              <w:rFonts w:ascii="Calibri" w:hAnsi="Calibri" w:cs="Calibri"/>
              <w:color w:val="2E74B5"/>
            </w:rPr>
            <w:t xml:space="preserve">Am Dammel 5 – 36129 Gersfeld – </w:t>
          </w:r>
          <w:r w:rsidRPr="00963A0C">
            <w:rPr>
              <w:rFonts w:ascii="Calibri" w:hAnsi="Calibri" w:cs="Calibri"/>
              <w:color w:val="2E74B5"/>
              <w:lang w:val="en-GB"/>
            </w:rPr>
            <w:sym w:font="Webdings" w:char="00C9"/>
          </w:r>
          <w:r w:rsidRPr="00963A0C">
            <w:rPr>
              <w:rFonts w:ascii="Calibri" w:hAnsi="Calibri" w:cs="Calibri"/>
              <w:color w:val="2E74B5"/>
              <w:lang w:val="en-GB"/>
            </w:rPr>
            <w:t xml:space="preserve"> </w:t>
          </w:r>
          <w:r w:rsidRPr="00963A0C">
            <w:rPr>
              <w:rFonts w:ascii="Calibri" w:hAnsi="Calibri" w:cs="Calibri"/>
              <w:color w:val="2E74B5"/>
            </w:rPr>
            <w:t xml:space="preserve">06654 / 679 – </w:t>
          </w:r>
          <w:r w:rsidRPr="00963A0C">
            <w:rPr>
              <w:rFonts w:ascii="Calibri" w:hAnsi="Calibri" w:cs="Calibri"/>
              <w:color w:val="2E74B5"/>
            </w:rPr>
            <w:sym w:font="Wingdings" w:char="F03A"/>
          </w:r>
          <w:r w:rsidRPr="00963A0C">
            <w:rPr>
              <w:rFonts w:ascii="Calibri" w:hAnsi="Calibri" w:cs="Calibri"/>
              <w:color w:val="2E74B5"/>
            </w:rPr>
            <w:t xml:space="preserve"> poststelle.8247@schule.landkreis-fulda.de</w:t>
          </w:r>
        </w:p>
      </w:tc>
    </w:tr>
  </w:tbl>
  <w:p w:rsidR="00DD32A1" w:rsidRPr="00DD32A1" w:rsidRDefault="00DD32A1" w:rsidP="00DD32A1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0F62"/>
    <w:multiLevelType w:val="hybridMultilevel"/>
    <w:tmpl w:val="A2BA47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7798"/>
    <w:multiLevelType w:val="hybridMultilevel"/>
    <w:tmpl w:val="B0589E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7F7309"/>
    <w:multiLevelType w:val="hybridMultilevel"/>
    <w:tmpl w:val="D08E6A1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07559"/>
    <w:multiLevelType w:val="hybridMultilevel"/>
    <w:tmpl w:val="427E3A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1AD6"/>
    <w:multiLevelType w:val="hybridMultilevel"/>
    <w:tmpl w:val="0B28721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92E87"/>
    <w:multiLevelType w:val="hybridMultilevel"/>
    <w:tmpl w:val="70E447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C6"/>
    <w:rsid w:val="0000024D"/>
    <w:rsid w:val="0000626E"/>
    <w:rsid w:val="000117B2"/>
    <w:rsid w:val="00020F29"/>
    <w:rsid w:val="00036345"/>
    <w:rsid w:val="000445C0"/>
    <w:rsid w:val="00052867"/>
    <w:rsid w:val="0008644F"/>
    <w:rsid w:val="000E6818"/>
    <w:rsid w:val="000F5A7B"/>
    <w:rsid w:val="00123A67"/>
    <w:rsid w:val="00124D83"/>
    <w:rsid w:val="001319E8"/>
    <w:rsid w:val="00142C86"/>
    <w:rsid w:val="00150CB6"/>
    <w:rsid w:val="001A6E23"/>
    <w:rsid w:val="001C74EE"/>
    <w:rsid w:val="001D5374"/>
    <w:rsid w:val="001D66EB"/>
    <w:rsid w:val="001E79AF"/>
    <w:rsid w:val="001F2AF4"/>
    <w:rsid w:val="00234359"/>
    <w:rsid w:val="002408AF"/>
    <w:rsid w:val="002620E6"/>
    <w:rsid w:val="00264C09"/>
    <w:rsid w:val="002B6881"/>
    <w:rsid w:val="002C3943"/>
    <w:rsid w:val="002E381D"/>
    <w:rsid w:val="002F3BAE"/>
    <w:rsid w:val="00300F1E"/>
    <w:rsid w:val="00330AF0"/>
    <w:rsid w:val="00340AD1"/>
    <w:rsid w:val="00344A69"/>
    <w:rsid w:val="00363358"/>
    <w:rsid w:val="00363ABA"/>
    <w:rsid w:val="00364DA5"/>
    <w:rsid w:val="00370CDB"/>
    <w:rsid w:val="003C6595"/>
    <w:rsid w:val="003D25D5"/>
    <w:rsid w:val="003D52E9"/>
    <w:rsid w:val="003D70B0"/>
    <w:rsid w:val="003D7FC6"/>
    <w:rsid w:val="0040326A"/>
    <w:rsid w:val="00411FED"/>
    <w:rsid w:val="00432745"/>
    <w:rsid w:val="004332E0"/>
    <w:rsid w:val="00492475"/>
    <w:rsid w:val="00496241"/>
    <w:rsid w:val="004A3327"/>
    <w:rsid w:val="004B71FD"/>
    <w:rsid w:val="004F09E2"/>
    <w:rsid w:val="0050617C"/>
    <w:rsid w:val="00535FAE"/>
    <w:rsid w:val="0053731B"/>
    <w:rsid w:val="00545DE2"/>
    <w:rsid w:val="00593C96"/>
    <w:rsid w:val="005B2C84"/>
    <w:rsid w:val="005D6AFF"/>
    <w:rsid w:val="00627F7B"/>
    <w:rsid w:val="00630CEC"/>
    <w:rsid w:val="0064191D"/>
    <w:rsid w:val="00642C9B"/>
    <w:rsid w:val="006B6705"/>
    <w:rsid w:val="006C58BE"/>
    <w:rsid w:val="006F034E"/>
    <w:rsid w:val="006F5687"/>
    <w:rsid w:val="0070312F"/>
    <w:rsid w:val="00752BDC"/>
    <w:rsid w:val="00774749"/>
    <w:rsid w:val="00781E93"/>
    <w:rsid w:val="0079290F"/>
    <w:rsid w:val="007B3A07"/>
    <w:rsid w:val="008117D8"/>
    <w:rsid w:val="00821805"/>
    <w:rsid w:val="008253D1"/>
    <w:rsid w:val="00830F10"/>
    <w:rsid w:val="008A5381"/>
    <w:rsid w:val="008F4F80"/>
    <w:rsid w:val="00902FF5"/>
    <w:rsid w:val="00934370"/>
    <w:rsid w:val="00963A0C"/>
    <w:rsid w:val="00984156"/>
    <w:rsid w:val="009B0FAC"/>
    <w:rsid w:val="009E68E4"/>
    <w:rsid w:val="009E70CB"/>
    <w:rsid w:val="00A2579C"/>
    <w:rsid w:val="00A9377B"/>
    <w:rsid w:val="00AB2EA4"/>
    <w:rsid w:val="00AC01FC"/>
    <w:rsid w:val="00AE093E"/>
    <w:rsid w:val="00B31F7B"/>
    <w:rsid w:val="00B5657B"/>
    <w:rsid w:val="00BA289A"/>
    <w:rsid w:val="00BD6F7B"/>
    <w:rsid w:val="00BE2337"/>
    <w:rsid w:val="00BE36BD"/>
    <w:rsid w:val="00BE7B09"/>
    <w:rsid w:val="00C3280D"/>
    <w:rsid w:val="00C771D5"/>
    <w:rsid w:val="00C81A16"/>
    <w:rsid w:val="00CD281F"/>
    <w:rsid w:val="00CE75A9"/>
    <w:rsid w:val="00CE7F6F"/>
    <w:rsid w:val="00D15B67"/>
    <w:rsid w:val="00D20F00"/>
    <w:rsid w:val="00D51D3C"/>
    <w:rsid w:val="00D5750E"/>
    <w:rsid w:val="00D62693"/>
    <w:rsid w:val="00D92AE7"/>
    <w:rsid w:val="00D94BB3"/>
    <w:rsid w:val="00DA7064"/>
    <w:rsid w:val="00DC7817"/>
    <w:rsid w:val="00DD32A1"/>
    <w:rsid w:val="00DE2A20"/>
    <w:rsid w:val="00E16197"/>
    <w:rsid w:val="00E97132"/>
    <w:rsid w:val="00EA2A4D"/>
    <w:rsid w:val="00EF4C6C"/>
    <w:rsid w:val="00F2587C"/>
    <w:rsid w:val="00F63BE7"/>
    <w:rsid w:val="00F735D9"/>
    <w:rsid w:val="00F73F90"/>
    <w:rsid w:val="00FB516C"/>
    <w:rsid w:val="00FC336D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81C58567-6C49-4184-8FB8-C9341A21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FC6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D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3D7FC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64D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617C"/>
  </w:style>
  <w:style w:type="paragraph" w:styleId="Sprechblasentext">
    <w:name w:val="Balloon Text"/>
    <w:basedOn w:val="Standard"/>
    <w:semiHidden/>
    <w:rsid w:val="005D6AFF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535FAE"/>
    <w:rPr>
      <w:sz w:val="24"/>
      <w:szCs w:val="24"/>
    </w:rPr>
  </w:style>
  <w:style w:type="paragraph" w:customStyle="1" w:styleId="Default">
    <w:name w:val="Default"/>
    <w:rsid w:val="00535F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C4D6-06DF-4793-9939-16402EFE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2838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Förderdiagnostische Stellungnahme</vt:lpstr>
    </vt:vector>
  </TitlesOfParts>
  <Company>Land Hessen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Förderdiagnostische Stellungnahme</dc:title>
  <dc:subject/>
  <dc:creator>Siemone Sieder</dc:creator>
  <cp:keywords/>
  <cp:lastModifiedBy>Stengel, Andreas (Anne Frank Schule Gersfeld)</cp:lastModifiedBy>
  <cp:revision>2</cp:revision>
  <cp:lastPrinted>2011-12-08T13:28:00Z</cp:lastPrinted>
  <dcterms:created xsi:type="dcterms:W3CDTF">2020-08-23T10:39:00Z</dcterms:created>
  <dcterms:modified xsi:type="dcterms:W3CDTF">2020-08-23T10:39:00Z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B42FC0B0-32EA-11E1-9ED9-FA046C2DEFBB</vt:lpwstr>
  </property>
</Properties>
</file>