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9C" w:rsidRPr="00397C72" w:rsidRDefault="0052029C" w:rsidP="0052029C">
      <w:pPr>
        <w:rPr>
          <w:rFonts w:asciiTheme="minorHAnsi" w:hAnsiTheme="minorHAnsi" w:cstheme="minorHAnsi"/>
          <w:b/>
          <w:szCs w:val="22"/>
          <w:u w:val="single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b/>
          <w:sz w:val="28"/>
          <w:szCs w:val="28"/>
        </w:rPr>
      </w:pPr>
      <w:r w:rsidRPr="00397C72">
        <w:rPr>
          <w:rFonts w:asciiTheme="minorHAnsi" w:hAnsiTheme="minorHAnsi" w:cstheme="minorHAnsi"/>
          <w:b/>
          <w:sz w:val="28"/>
          <w:szCs w:val="28"/>
        </w:rPr>
        <w:t>Elternfragebogen</w:t>
      </w:r>
    </w:p>
    <w:p w:rsidR="0052029C" w:rsidRPr="00397C72" w:rsidRDefault="0052029C" w:rsidP="0052029C">
      <w:pPr>
        <w:rPr>
          <w:rFonts w:asciiTheme="minorHAnsi" w:hAnsiTheme="minorHAnsi" w:cstheme="minorHAnsi"/>
          <w:b/>
          <w:szCs w:val="22"/>
          <w:u w:val="single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Name des Kindes: 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Name der Erziehungsberechtigten: 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Datum: 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Schwangerschaft: 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Geburtsverlauf: 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Auffälligkeiten in der Entwicklung (Motorik, Sprache, körperliche Entwicklung): 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Auffälligkeiten nach Impfungen: 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Zahngesundheit: 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Krankheiten mit auffälligem Verlauf: 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Krankenhausaufenthalte / Heimaufenthalte: 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Unfälle / Stürze: 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Körperliche oder geistige Schwächen: 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Allergien: 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Default="0052029C" w:rsidP="0052029C">
      <w:pPr>
        <w:rPr>
          <w:rFonts w:asciiTheme="minorHAnsi" w:hAnsiTheme="minorHAnsi" w:cstheme="minorHAnsi"/>
          <w:szCs w:val="22"/>
        </w:rPr>
      </w:pPr>
    </w:p>
    <w:p w:rsidR="0052029C" w:rsidRDefault="0052029C" w:rsidP="0052029C">
      <w:pPr>
        <w:rPr>
          <w:rFonts w:asciiTheme="minorHAnsi" w:hAnsiTheme="minorHAnsi" w:cstheme="minorHAnsi"/>
          <w:szCs w:val="22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397C72">
        <w:rPr>
          <w:rFonts w:asciiTheme="minorHAnsi" w:hAnsiTheme="minorHAnsi" w:cstheme="minorHAnsi"/>
          <w:szCs w:val="22"/>
        </w:rPr>
        <w:lastRenderedPageBreak/>
        <w:t>Medikamente/ Hilfsmittel: 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Allgemeine Gesundheit: 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Auffällige Reaktionen auf Nahrungsmittel: 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Ärztliche oder psychologische Gutachten: 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Besondere Interessen / Fähigkeiten: 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Besondere Abneigungen: 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Freizeitverhalten / Vereine: 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Auffälliges Verhalten: 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Beziehungsfähigkeit mit Geschwistern / Freunden: 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Einstellung des Kindes zur Schule: 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Hausaufgaben:  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Nachhilfe / Therapien: 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Informationsbedarf der Eltern: 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Einschätzung der Lernprobleme aus Sicht der Eltern: 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2029C" w:rsidRPr="00397C72" w:rsidRDefault="0052029C" w:rsidP="0052029C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52029C" w:rsidRPr="00C17C2F" w:rsidRDefault="0052029C" w:rsidP="0052029C">
      <w:pPr>
        <w:rPr>
          <w:rFonts w:asciiTheme="minorHAnsi" w:hAnsiTheme="minorHAnsi" w:cstheme="minorHAnsi"/>
          <w:sz w:val="16"/>
          <w:szCs w:val="16"/>
        </w:rPr>
      </w:pPr>
    </w:p>
    <w:p w:rsidR="00544937" w:rsidRDefault="00544937" w:rsidP="000C42D0">
      <w:pPr>
        <w:spacing w:line="276" w:lineRule="auto"/>
      </w:pPr>
    </w:p>
    <w:sectPr w:rsidR="00544937" w:rsidSect="00C4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9C" w:rsidRDefault="0052029C" w:rsidP="008D5543">
      <w:r>
        <w:separator/>
      </w:r>
    </w:p>
  </w:endnote>
  <w:endnote w:type="continuationSeparator" w:id="0">
    <w:p w:rsidR="0052029C" w:rsidRDefault="0052029C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96"/>
      <w:gridCol w:w="4961"/>
    </w:tblGrid>
    <w:tr w:rsidR="00D1098E" w:rsidTr="00957210">
      <w:trPr>
        <w:trHeight w:val="284"/>
      </w:trPr>
      <w:tc>
        <w:tcPr>
          <w:tcW w:w="4996" w:type="dxa"/>
          <w:vMerge w:val="restart"/>
          <w:shd w:val="clear" w:color="auto" w:fill="FFFFFF" w:themeFill="background1"/>
        </w:tcPr>
        <w:p w:rsidR="00D1098E" w:rsidRPr="007B1B94" w:rsidRDefault="00957210" w:rsidP="00957210">
          <w:pPr>
            <w:pStyle w:val="Kopfzeile"/>
            <w:ind w:left="-71"/>
            <w:rPr>
              <w:rFonts w:cs="Arial"/>
              <w:b/>
              <w:i/>
              <w:color w:val="FFFFFF" w:themeColor="background1"/>
            </w:rPr>
          </w:pPr>
          <w:r>
            <w:rPr>
              <w:rFonts w:cs="Arial"/>
              <w:b/>
              <w:i/>
              <w:noProof/>
              <w:color w:val="FFFFFF" w:themeColor="background1"/>
            </w:rPr>
            <w:drawing>
              <wp:inline distT="0" distB="0" distL="0" distR="0">
                <wp:extent cx="3130278" cy="599831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leis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418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365F91" w:themeFill="accent1" w:themeFillShade="BF"/>
          <w:vAlign w:val="center"/>
        </w:tcPr>
        <w:p w:rsidR="00D1098E" w:rsidRPr="001534F8" w:rsidRDefault="00D1098E" w:rsidP="0053437E">
          <w:pPr>
            <w:pStyle w:val="Kopfzeile"/>
            <w:jc w:val="center"/>
            <w:rPr>
              <w:rFonts w:asciiTheme="minorHAnsi" w:hAnsiTheme="minorHAnsi" w:cstheme="minorHAnsi"/>
              <w:i/>
            </w:rPr>
          </w:pPr>
          <w:r w:rsidRPr="001534F8">
            <w:rPr>
              <w:rFonts w:asciiTheme="minorHAnsi" w:hAnsiTheme="minorHAnsi" w:cstheme="minorHAnsi"/>
              <w:i/>
              <w:color w:val="FFFFFF" w:themeColor="background1"/>
            </w:rPr>
            <w:t>www.afs-gersfeld.de</w:t>
          </w:r>
        </w:p>
      </w:tc>
    </w:tr>
    <w:tr w:rsidR="00D1098E" w:rsidTr="00957210">
      <w:tc>
        <w:tcPr>
          <w:tcW w:w="4996" w:type="dxa"/>
          <w:vMerge/>
          <w:shd w:val="clear" w:color="auto" w:fill="FFFFFF" w:themeFill="background1"/>
        </w:tcPr>
        <w:p w:rsidR="00D1098E" w:rsidRPr="007F0643" w:rsidRDefault="00D1098E" w:rsidP="0053437E">
          <w:pPr>
            <w:pStyle w:val="Kopfzeile"/>
            <w:rPr>
              <w:rFonts w:cs="Arial"/>
              <w:b/>
              <w:i/>
              <w:color w:val="FFFFFF" w:themeColor="background1"/>
              <w:sz w:val="16"/>
              <w:szCs w:val="16"/>
            </w:rPr>
          </w:pPr>
        </w:p>
      </w:tc>
      <w:tc>
        <w:tcPr>
          <w:tcW w:w="4961" w:type="dxa"/>
          <w:shd w:val="clear" w:color="auto" w:fill="FFFFFF" w:themeFill="background1"/>
          <w:vAlign w:val="bottom"/>
        </w:tcPr>
        <w:p w:rsidR="00D1098E" w:rsidRPr="007F0643" w:rsidRDefault="00D1098E" w:rsidP="00C178CC">
          <w:pPr>
            <w:pStyle w:val="Kopfzeile"/>
            <w:jc w:val="right"/>
            <w:rPr>
              <w:rFonts w:cs="Arial"/>
              <w:b/>
              <w:i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232E4EB" wp14:editId="7584AD9C">
                <wp:extent cx="1228725" cy="343627"/>
                <wp:effectExtent l="0" t="0" r="0" b="0"/>
                <wp:docPr id="4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98E" w:rsidRDefault="00D1098E" w:rsidP="0053437E">
    <w:pPr>
      <w:pStyle w:val="Kopf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9C" w:rsidRDefault="0052029C" w:rsidP="008D5543">
      <w:r>
        <w:separator/>
      </w:r>
    </w:p>
  </w:footnote>
  <w:footnote w:type="continuationSeparator" w:id="0">
    <w:p w:rsidR="0052029C" w:rsidRDefault="0052029C" w:rsidP="008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020567" w:rsidRPr="00020567" w:rsidTr="007968E2">
      <w:trPr>
        <w:trHeight w:val="397"/>
      </w:trPr>
      <w:tc>
        <w:tcPr>
          <w:tcW w:w="1310" w:type="dxa"/>
        </w:tcPr>
        <w:p w:rsidR="00020567" w:rsidRPr="00020567" w:rsidRDefault="00020567" w:rsidP="00E564FB">
          <w:pPr>
            <w:ind w:left="-80"/>
            <w:rPr>
              <w:rFonts w:asciiTheme="minorHAnsi" w:hAnsiTheme="minorHAnsi" w:cstheme="minorHAnsi"/>
              <w:sz w:val="2"/>
              <w:szCs w:val="2"/>
            </w:rPr>
          </w:pPr>
          <w:r w:rsidRPr="00020567">
            <w:rPr>
              <w:rFonts w:cstheme="minorHAnsi"/>
              <w:noProof/>
              <w:sz w:val="2"/>
              <w:szCs w:val="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-61926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5080" b="381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Align w:val="bottom"/>
        </w:tcPr>
        <w:p w:rsidR="00020567" w:rsidRPr="00544937" w:rsidRDefault="00020567" w:rsidP="0002056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Anne-Frank-Schule Gersfeld</w:t>
          </w:r>
        </w:p>
        <w:p w:rsidR="00020567" w:rsidRPr="00544937" w:rsidRDefault="00544937" w:rsidP="0002056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24"/>
              <w:szCs w:val="24"/>
            </w:rPr>
            <w:t>Regionales Beratungs- und Förderzentrum</w:t>
          </w:r>
        </w:p>
        <w:p w:rsidR="00020567" w:rsidRPr="00544937" w:rsidRDefault="00020567" w:rsidP="0002056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Erich-Kästner-Schule Hilders</w:t>
          </w:r>
        </w:p>
        <w:p w:rsidR="00020567" w:rsidRPr="00544937" w:rsidRDefault="00020567" w:rsidP="0002056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</w:p>
      </w:tc>
      <w:tc>
        <w:tcPr>
          <w:tcW w:w="1417" w:type="dxa"/>
          <w:vAlign w:val="bottom"/>
        </w:tcPr>
        <w:p w:rsidR="00544937" w:rsidRPr="00544937" w:rsidRDefault="00E564FB" w:rsidP="00E564FB">
          <w:pPr>
            <w:ind w:left="33" w:right="-115" w:hanging="147"/>
            <w:jc w:val="right"/>
            <w:rPr>
              <w:rFonts w:cs="Arial"/>
              <w:color w:val="000000"/>
              <w:sz w:val="4"/>
              <w:szCs w:val="4"/>
            </w:rPr>
          </w:pPr>
          <w:r>
            <w:rPr>
              <w:rFonts w:cs="Arial"/>
              <w:noProof/>
              <w:color w:val="000000"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762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S Kinder blau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/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E6DFC">
            <w:rPr>
              <w:rFonts w:cs="Arial"/>
              <w:color w:val="000000"/>
              <w:sz w:val="4"/>
              <w:szCs w:val="4"/>
            </w:rPr>
            <w:t xml:space="preserve">   </w:t>
          </w:r>
        </w:p>
      </w:tc>
    </w:tr>
    <w:tr w:rsidR="00020567" w:rsidRPr="00020567" w:rsidTr="00544937">
      <w:tc>
        <w:tcPr>
          <w:tcW w:w="9957" w:type="dxa"/>
          <w:gridSpan w:val="3"/>
          <w:shd w:val="clear" w:color="auto" w:fill="365F91" w:themeFill="accent1" w:themeFillShade="BF"/>
        </w:tcPr>
        <w:p w:rsidR="00020567" w:rsidRPr="007968E2" w:rsidRDefault="007968E2" w:rsidP="007968E2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 w:val="24"/>
              <w:szCs w:val="24"/>
            </w:rPr>
          </w:pPr>
          <w:r w:rsidRPr="007968E2">
            <w:rPr>
              <w:rFonts w:asciiTheme="minorHAnsi" w:hAnsiTheme="minorHAnsi" w:cstheme="minorHAnsi"/>
              <w:b/>
              <w:color w:val="FFFFFF" w:themeColor="background1"/>
              <w:sz w:val="24"/>
              <w:szCs w:val="24"/>
            </w:rPr>
            <w:t>Verbundschule des Landkreises Fulda mit dem Förderschwerpunkt Lernen</w:t>
          </w:r>
        </w:p>
      </w:tc>
    </w:tr>
    <w:tr w:rsidR="007968E2" w:rsidRPr="00020567" w:rsidTr="007968E2">
      <w:tc>
        <w:tcPr>
          <w:tcW w:w="9957" w:type="dxa"/>
          <w:gridSpan w:val="3"/>
          <w:shd w:val="clear" w:color="auto" w:fill="FFFFFF" w:themeFill="background1"/>
          <w:vAlign w:val="center"/>
        </w:tcPr>
        <w:p w:rsidR="007968E2" w:rsidRPr="001534F8" w:rsidRDefault="009469E7" w:rsidP="009469E7">
          <w:pPr>
            <w:tabs>
              <w:tab w:val="left" w:pos="189"/>
            </w:tabs>
            <w:jc w:val="center"/>
            <w:rPr>
              <w:rFonts w:asciiTheme="minorHAnsi" w:hAnsiTheme="minorHAnsi" w:cstheme="minorHAnsi"/>
              <w:b/>
              <w:color w:val="244061" w:themeColor="accent1" w:themeShade="80"/>
            </w:rPr>
          </w:pP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Am </w:t>
          </w:r>
          <w:proofErr w:type="spellStart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>Dammel</w:t>
          </w:r>
          <w:proofErr w:type="spellEnd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 5 – 36129 Gersfeld – </w:t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sym w:font="Webdings" w:char="00C9"/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06654 / 679 – </w:t>
          </w:r>
          <w:r w:rsidRPr="001534F8">
            <w:rPr>
              <w:rFonts w:ascii="Calibri" w:hAnsi="Calibri" w:cs="Calibri"/>
              <w:color w:val="365F91" w:themeColor="accent1" w:themeShade="BF"/>
            </w:rPr>
            <w:sym w:font="Wingdings" w:char="F03A"/>
          </w:r>
          <w:r w:rsidRPr="001534F8">
            <w:rPr>
              <w:rFonts w:ascii="Calibri" w:hAnsi="Calibri" w:cs="Calibri"/>
              <w:color w:val="365F91" w:themeColor="accent1" w:themeShade="BF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>poststelle.8247@schule.landkreis-fulda.de</w:t>
          </w:r>
        </w:p>
      </w:tc>
    </w:tr>
  </w:tbl>
  <w:p w:rsidR="00D1098E" w:rsidRPr="0061346E" w:rsidRDefault="00D1098E" w:rsidP="007968E2">
    <w:pPr>
      <w:pStyle w:val="Kopfzeile"/>
      <w:rPr>
        <w:rFonts w:cstheme="minorHAns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9C"/>
    <w:rsid w:val="00020567"/>
    <w:rsid w:val="000B13C7"/>
    <w:rsid w:val="000C42D0"/>
    <w:rsid w:val="0012106E"/>
    <w:rsid w:val="00125243"/>
    <w:rsid w:val="00126F47"/>
    <w:rsid w:val="001427D2"/>
    <w:rsid w:val="001534F8"/>
    <w:rsid w:val="001C14C1"/>
    <w:rsid w:val="00243F25"/>
    <w:rsid w:val="002A3AFC"/>
    <w:rsid w:val="002F41FE"/>
    <w:rsid w:val="00353652"/>
    <w:rsid w:val="003676F5"/>
    <w:rsid w:val="004234F7"/>
    <w:rsid w:val="004764C5"/>
    <w:rsid w:val="004C6027"/>
    <w:rsid w:val="0052029C"/>
    <w:rsid w:val="0053437E"/>
    <w:rsid w:val="00544937"/>
    <w:rsid w:val="00547A0B"/>
    <w:rsid w:val="005676E9"/>
    <w:rsid w:val="005E2D5E"/>
    <w:rsid w:val="0061346E"/>
    <w:rsid w:val="00715BD7"/>
    <w:rsid w:val="007968E2"/>
    <w:rsid w:val="007B1B94"/>
    <w:rsid w:val="007B7CCC"/>
    <w:rsid w:val="007D392E"/>
    <w:rsid w:val="007F0643"/>
    <w:rsid w:val="00867BF0"/>
    <w:rsid w:val="008912F3"/>
    <w:rsid w:val="008D5543"/>
    <w:rsid w:val="008E6DFC"/>
    <w:rsid w:val="008F365C"/>
    <w:rsid w:val="009469E7"/>
    <w:rsid w:val="00957210"/>
    <w:rsid w:val="00A06795"/>
    <w:rsid w:val="00A57FEF"/>
    <w:rsid w:val="00AC1885"/>
    <w:rsid w:val="00AE1761"/>
    <w:rsid w:val="00C178CC"/>
    <w:rsid w:val="00C31CFA"/>
    <w:rsid w:val="00C4310F"/>
    <w:rsid w:val="00C616EC"/>
    <w:rsid w:val="00C92F40"/>
    <w:rsid w:val="00D1098E"/>
    <w:rsid w:val="00D2069D"/>
    <w:rsid w:val="00E05A24"/>
    <w:rsid w:val="00E303AD"/>
    <w:rsid w:val="00E564FB"/>
    <w:rsid w:val="00E71EA9"/>
    <w:rsid w:val="00ED37BA"/>
    <w:rsid w:val="00EF6BC5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D9E4D-C73D-4B6E-8972-25484D06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29C"/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4937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  <w:style w:type="paragraph" w:customStyle="1" w:styleId="Default">
    <w:name w:val="Default"/>
    <w:rsid w:val="00D1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44937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san02\svuserdata$\astengel\Desktop7\Briefkopf%2020%2008%20sch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F0D4-EA94-4840-A217-B1E2DF7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 08 schmal</Template>
  <TotalTime>0</TotalTime>
  <Pages>2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Stengel, Andreas (Anne Frank Schule Gersfeld)</dc:creator>
  <cp:lastModifiedBy>Stengel, Andreas (Anne Frank Schule Gersfeld)</cp:lastModifiedBy>
  <cp:revision>1</cp:revision>
  <cp:lastPrinted>2020-08-02T08:34:00Z</cp:lastPrinted>
  <dcterms:created xsi:type="dcterms:W3CDTF">2020-08-17T12:21:00Z</dcterms:created>
  <dcterms:modified xsi:type="dcterms:W3CDTF">2020-08-17T12:21:00Z</dcterms:modified>
</cp:coreProperties>
</file>