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DF" w:rsidRPr="00D93913" w:rsidRDefault="002E75DF" w:rsidP="002E75DF">
      <w:pPr>
        <w:pBdr>
          <w:bottom w:val="single" w:sz="4" w:space="1" w:color="auto"/>
        </w:pBdr>
        <w:rPr>
          <w:rFonts w:ascii="Arial" w:hAnsi="Arial" w:cs="Arial"/>
          <w:b/>
          <w:sz w:val="36"/>
          <w:szCs w:val="36"/>
        </w:rPr>
      </w:pPr>
      <w:r w:rsidRPr="00D93913">
        <w:rPr>
          <w:rFonts w:ascii="Arial" w:hAnsi="Arial" w:cs="Arial"/>
          <w:b/>
          <w:sz w:val="36"/>
          <w:szCs w:val="36"/>
        </w:rPr>
        <w:t xml:space="preserve">Individueller Förderplan für </w:t>
      </w:r>
    </w:p>
    <w:p w:rsidR="002E75DF" w:rsidRDefault="002E75DF"/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993"/>
        <w:gridCol w:w="1842"/>
        <w:gridCol w:w="2268"/>
        <w:gridCol w:w="993"/>
        <w:gridCol w:w="1701"/>
      </w:tblGrid>
      <w:tr w:rsidR="002E75DF" w:rsidTr="00D93913">
        <w:trPr>
          <w:trHeight w:val="429"/>
        </w:trPr>
        <w:tc>
          <w:tcPr>
            <w:tcW w:w="1771" w:type="dxa"/>
          </w:tcPr>
          <w:p w:rsidR="002E75DF" w:rsidRDefault="002E75DF" w:rsidP="00126D8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Zeitraum</w:t>
            </w:r>
            <w:r w:rsidR="00D93913">
              <w:rPr>
                <w:rFonts w:ascii="Arial" w:hAnsi="Arial" w:cs="Arial"/>
                <w:sz w:val="18"/>
              </w:rPr>
              <w:t>:</w:t>
            </w:r>
          </w:p>
          <w:p w:rsidR="00D93913" w:rsidRDefault="00D93913" w:rsidP="00126D83">
            <w:pPr>
              <w:jc w:val="center"/>
              <w:rPr>
                <w:rFonts w:ascii="Arial" w:hAnsi="Arial" w:cs="Arial"/>
                <w:sz w:val="18"/>
              </w:rPr>
            </w:pPr>
          </w:p>
          <w:p w:rsidR="002E75DF" w:rsidRPr="002E75DF" w:rsidRDefault="002E75DF" w:rsidP="002E75D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</w:tcPr>
          <w:p w:rsidR="002E75DF" w:rsidRDefault="002E75DF" w:rsidP="00126D8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Klasse: </w:t>
            </w:r>
          </w:p>
          <w:p w:rsidR="002E75DF" w:rsidRDefault="002E75DF" w:rsidP="00126D8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2" w:type="dxa"/>
          </w:tcPr>
          <w:p w:rsidR="002E75DF" w:rsidRDefault="002E75DF" w:rsidP="00126D8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Erstellung:</w:t>
            </w:r>
          </w:p>
          <w:p w:rsidR="002E75DF" w:rsidRDefault="002E75DF" w:rsidP="002E75D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:rsidR="002E75DF" w:rsidRDefault="002E75DF" w:rsidP="00126D8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Zuständigkeit:</w:t>
            </w:r>
          </w:p>
          <w:p w:rsidR="002E75DF" w:rsidRDefault="002E75DF" w:rsidP="002E75D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2E75DF" w:rsidRDefault="002E75DF" w:rsidP="00126D83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Schbj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  <w:p w:rsidR="002E75DF" w:rsidRPr="002E75DF" w:rsidRDefault="002E75DF" w:rsidP="00126D8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</w:tcPr>
          <w:p w:rsidR="002E75DF" w:rsidRDefault="002E75DF" w:rsidP="00126D8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Geb./Alter</w:t>
            </w:r>
          </w:p>
          <w:p w:rsidR="002E75DF" w:rsidRPr="002E75DF" w:rsidRDefault="002E75DF" w:rsidP="00126D8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BE6C1D" w:rsidRDefault="00BE6C1D"/>
    <w:p w:rsidR="002E75DF" w:rsidRPr="004E3A5C" w:rsidRDefault="00296EDC" w:rsidP="004E3A5C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26"/>
          <w:szCs w:val="26"/>
        </w:rPr>
      </w:pPr>
      <w:r w:rsidRPr="004E3A5C">
        <w:rPr>
          <w:rFonts w:ascii="Arial" w:hAnsi="Arial" w:cs="Arial"/>
          <w:sz w:val="26"/>
          <w:szCs w:val="26"/>
        </w:rPr>
        <w:t>1. Besondere Interessen, Fähigkeiten und Stärken</w:t>
      </w:r>
    </w:p>
    <w:p w:rsidR="00296EDC" w:rsidRDefault="00296EDC" w:rsidP="00296EDC">
      <w:pPr>
        <w:spacing w:line="276" w:lineRule="auto"/>
        <w:rPr>
          <w:rFonts w:ascii="Arial" w:hAnsi="Arial" w:cs="Arial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296EDC" w:rsidRPr="00126D83" w:rsidTr="00D93913">
        <w:tc>
          <w:tcPr>
            <w:tcW w:w="9606" w:type="dxa"/>
          </w:tcPr>
          <w:p w:rsidR="00296EDC" w:rsidRDefault="00296EDC" w:rsidP="00126D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93913" w:rsidRDefault="00D93913" w:rsidP="00126D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93913" w:rsidRDefault="00D93913" w:rsidP="00126D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93913" w:rsidRDefault="00D93913" w:rsidP="00126D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93913" w:rsidRDefault="00D93913" w:rsidP="00126D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93913" w:rsidRDefault="00D93913" w:rsidP="00126D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93913" w:rsidRPr="00126D83" w:rsidRDefault="00D93913" w:rsidP="00126D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6C1D" w:rsidRDefault="00BE6C1D" w:rsidP="00296EDC">
      <w:pPr>
        <w:spacing w:line="276" w:lineRule="auto"/>
        <w:rPr>
          <w:rFonts w:ascii="Arial" w:hAnsi="Arial" w:cs="Arial"/>
          <w:sz w:val="28"/>
          <w:szCs w:val="28"/>
        </w:rPr>
      </w:pPr>
    </w:p>
    <w:p w:rsidR="00D93913" w:rsidRPr="004E3A5C" w:rsidRDefault="00D93913" w:rsidP="00D93913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26"/>
          <w:szCs w:val="26"/>
        </w:rPr>
      </w:pPr>
      <w:r w:rsidRPr="004E3A5C">
        <w:rPr>
          <w:rFonts w:ascii="Arial" w:hAnsi="Arial" w:cs="Arial"/>
          <w:sz w:val="26"/>
          <w:szCs w:val="26"/>
        </w:rPr>
        <w:t xml:space="preserve">2. </w:t>
      </w:r>
      <w:r>
        <w:rPr>
          <w:rFonts w:ascii="Arial" w:hAnsi="Arial" w:cs="Arial"/>
          <w:sz w:val="26"/>
          <w:szCs w:val="26"/>
        </w:rPr>
        <w:t>Einschätzung des vorrangigen Förderbedarfs</w:t>
      </w:r>
    </w:p>
    <w:tbl>
      <w:tblPr>
        <w:tblpPr w:leftFromText="141" w:rightFromText="141" w:vertAnchor="text" w:horzAnchor="margin" w:tblpY="170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11"/>
        <w:gridCol w:w="1857"/>
        <w:gridCol w:w="708"/>
        <w:gridCol w:w="1985"/>
        <w:gridCol w:w="516"/>
        <w:gridCol w:w="1185"/>
        <w:gridCol w:w="709"/>
      </w:tblGrid>
      <w:tr w:rsidR="00D93913" w:rsidRPr="00F44AF1" w:rsidTr="00D93913">
        <w:tc>
          <w:tcPr>
            <w:tcW w:w="9606" w:type="dxa"/>
            <w:gridSpan w:val="8"/>
          </w:tcPr>
          <w:p w:rsidR="00D93913" w:rsidRPr="00F44AF1" w:rsidRDefault="00D93913" w:rsidP="00BE6C1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4AF1">
              <w:rPr>
                <w:rFonts w:ascii="Arial" w:hAnsi="Arial" w:cs="Arial"/>
                <w:b/>
                <w:sz w:val="22"/>
                <w:szCs w:val="22"/>
              </w:rPr>
              <w:t>Förderbereiche Unterricht- schulisches Lernen</w:t>
            </w:r>
          </w:p>
        </w:tc>
      </w:tr>
      <w:tr w:rsidR="00D93913" w:rsidRPr="00F44AF1" w:rsidTr="00D93913">
        <w:tc>
          <w:tcPr>
            <w:tcW w:w="223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93913" w:rsidRPr="00F44AF1" w:rsidRDefault="00D93913" w:rsidP="00BE6C1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AF1">
              <w:rPr>
                <w:rFonts w:ascii="Arial" w:hAnsi="Arial" w:cs="Arial"/>
                <w:b/>
                <w:sz w:val="16"/>
                <w:szCs w:val="16"/>
              </w:rPr>
              <w:t>Mathematik</w:t>
            </w:r>
          </w:p>
        </w:tc>
        <w:tc>
          <w:tcPr>
            <w:tcW w:w="41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93913" w:rsidRPr="00366E88" w:rsidRDefault="00D93913" w:rsidP="00BE6C1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93913" w:rsidRPr="00F44AF1" w:rsidRDefault="00D93913" w:rsidP="00BE6C1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AF1">
              <w:rPr>
                <w:rFonts w:ascii="Arial" w:hAnsi="Arial" w:cs="Arial"/>
                <w:b/>
                <w:sz w:val="16"/>
                <w:szCs w:val="16"/>
              </w:rPr>
              <w:t>Deutsch</w:t>
            </w:r>
          </w:p>
        </w:tc>
        <w:tc>
          <w:tcPr>
            <w:tcW w:w="70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93913" w:rsidRPr="005F7400" w:rsidRDefault="00D93913" w:rsidP="00BE6C1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93913" w:rsidRPr="00F44AF1" w:rsidRDefault="00D93913" w:rsidP="00BE6C1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AF1">
              <w:rPr>
                <w:rFonts w:ascii="Arial" w:hAnsi="Arial" w:cs="Arial"/>
                <w:b/>
                <w:sz w:val="16"/>
                <w:szCs w:val="16"/>
              </w:rPr>
              <w:t>Arbeitslehre/ Berufsvorbereitung</w:t>
            </w:r>
          </w:p>
        </w:tc>
        <w:tc>
          <w:tcPr>
            <w:tcW w:w="51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93913" w:rsidRPr="00F44AF1" w:rsidRDefault="00D93913" w:rsidP="00BE6C1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8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93913" w:rsidRPr="00F44AF1" w:rsidRDefault="00D93913" w:rsidP="00BE6C1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AF1">
              <w:rPr>
                <w:rFonts w:ascii="Arial" w:hAnsi="Arial" w:cs="Arial"/>
                <w:b/>
                <w:sz w:val="16"/>
                <w:szCs w:val="16"/>
              </w:rPr>
              <w:t>Weitere Bereiche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93913" w:rsidRPr="00F44AF1" w:rsidRDefault="00D93913" w:rsidP="00BE6C1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93913" w:rsidRPr="00F44AF1" w:rsidTr="00D93913">
        <w:trPr>
          <w:trHeight w:val="1844"/>
        </w:trPr>
        <w:tc>
          <w:tcPr>
            <w:tcW w:w="2646" w:type="dxa"/>
            <w:gridSpan w:val="2"/>
            <w:tcBorders>
              <w:top w:val="dotted" w:sz="4" w:space="0" w:color="auto"/>
            </w:tcBorders>
          </w:tcPr>
          <w:p w:rsidR="00D93913" w:rsidRPr="00F44AF1" w:rsidRDefault="00D93913" w:rsidP="00D9391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44AF1">
              <w:rPr>
                <w:rFonts w:ascii="Arial" w:hAnsi="Arial" w:cs="Arial"/>
                <w:sz w:val="14"/>
                <w:szCs w:val="14"/>
              </w:rPr>
              <w:t>Orientierung im Zahlenraum</w:t>
            </w:r>
          </w:p>
          <w:p w:rsidR="00D93913" w:rsidRPr="00CD4A61" w:rsidRDefault="00D93913" w:rsidP="00D9391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CD4A61">
              <w:rPr>
                <w:rFonts w:ascii="Arial" w:hAnsi="Arial" w:cs="Arial"/>
                <w:sz w:val="14"/>
                <w:szCs w:val="14"/>
              </w:rPr>
              <w:t>Kopfrechnen</w:t>
            </w:r>
          </w:p>
          <w:p w:rsidR="00D93913" w:rsidRPr="00CD4A61" w:rsidRDefault="00D93913" w:rsidP="00D9391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CD4A61">
              <w:rPr>
                <w:rFonts w:ascii="Arial" w:hAnsi="Arial" w:cs="Arial"/>
                <w:sz w:val="14"/>
                <w:szCs w:val="14"/>
              </w:rPr>
              <w:t>Einmaleins</w:t>
            </w:r>
          </w:p>
          <w:p w:rsidR="00D93913" w:rsidRPr="00CD4A61" w:rsidRDefault="00D93913" w:rsidP="00D9391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CD4A61">
              <w:rPr>
                <w:rFonts w:ascii="Arial" w:hAnsi="Arial" w:cs="Arial"/>
                <w:sz w:val="14"/>
                <w:szCs w:val="14"/>
              </w:rPr>
              <w:t>Schriftliche Rechenverfahren</w:t>
            </w:r>
          </w:p>
          <w:p w:rsidR="00D93913" w:rsidRPr="00CD4A61" w:rsidRDefault="00D93913" w:rsidP="00D9391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CD4A61">
              <w:rPr>
                <w:rFonts w:ascii="Arial" w:hAnsi="Arial" w:cs="Arial"/>
                <w:sz w:val="14"/>
                <w:szCs w:val="14"/>
              </w:rPr>
              <w:t>Sachrechnen</w:t>
            </w:r>
          </w:p>
          <w:p w:rsidR="00D93913" w:rsidRPr="005F7400" w:rsidRDefault="00D93913" w:rsidP="00D9391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5F7400">
              <w:rPr>
                <w:rFonts w:ascii="Arial" w:hAnsi="Arial" w:cs="Arial"/>
                <w:sz w:val="14"/>
                <w:szCs w:val="14"/>
              </w:rPr>
              <w:t>Bruchrechnung</w:t>
            </w:r>
          </w:p>
          <w:p w:rsidR="00D93913" w:rsidRPr="00CD4A61" w:rsidRDefault="00D93913" w:rsidP="00D9391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CD4A61">
              <w:rPr>
                <w:rFonts w:ascii="Arial" w:hAnsi="Arial" w:cs="Arial"/>
                <w:sz w:val="14"/>
                <w:szCs w:val="14"/>
              </w:rPr>
              <w:t>Prozentrechnung</w:t>
            </w:r>
          </w:p>
          <w:p w:rsidR="00D93913" w:rsidRPr="00CD4A61" w:rsidRDefault="00D93913" w:rsidP="00D9391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CD4A61">
              <w:rPr>
                <w:rFonts w:ascii="Arial" w:hAnsi="Arial" w:cs="Arial"/>
                <w:sz w:val="14"/>
                <w:szCs w:val="14"/>
              </w:rPr>
              <w:t>Schlussrechnung</w:t>
            </w:r>
          </w:p>
          <w:p w:rsidR="00D93913" w:rsidRPr="00CD4A61" w:rsidRDefault="00D93913" w:rsidP="00D9391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CD4A61">
              <w:rPr>
                <w:rFonts w:ascii="Arial" w:hAnsi="Arial" w:cs="Arial"/>
                <w:sz w:val="14"/>
                <w:szCs w:val="14"/>
              </w:rPr>
              <w:t>Größen</w:t>
            </w:r>
          </w:p>
          <w:p w:rsidR="00D93913" w:rsidRPr="00F44AF1" w:rsidRDefault="00D93913" w:rsidP="00D9391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CD4A61">
              <w:rPr>
                <w:rFonts w:ascii="Arial" w:hAnsi="Arial" w:cs="Arial"/>
                <w:sz w:val="14"/>
                <w:szCs w:val="14"/>
              </w:rPr>
              <w:t>Geometrie</w:t>
            </w:r>
          </w:p>
        </w:tc>
        <w:tc>
          <w:tcPr>
            <w:tcW w:w="2565" w:type="dxa"/>
            <w:gridSpan w:val="2"/>
          </w:tcPr>
          <w:p w:rsidR="00D93913" w:rsidRPr="002713A9" w:rsidRDefault="00D93913" w:rsidP="00D9391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2713A9">
              <w:rPr>
                <w:rFonts w:ascii="Arial" w:hAnsi="Arial" w:cs="Arial"/>
                <w:b/>
                <w:sz w:val="14"/>
                <w:szCs w:val="14"/>
              </w:rPr>
              <w:t>Rechtschreibung</w:t>
            </w:r>
          </w:p>
          <w:p w:rsidR="00D93913" w:rsidRPr="00F44AF1" w:rsidRDefault="00D93913" w:rsidP="00D9391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44AF1">
              <w:rPr>
                <w:rFonts w:ascii="Arial" w:hAnsi="Arial" w:cs="Arial"/>
                <w:sz w:val="14"/>
                <w:szCs w:val="14"/>
              </w:rPr>
              <w:t>Sinnentnehmendes Lesen</w:t>
            </w:r>
          </w:p>
          <w:p w:rsidR="00D93913" w:rsidRPr="003C71B2" w:rsidRDefault="00D93913" w:rsidP="00D9391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3C71B2">
              <w:rPr>
                <w:rFonts w:ascii="Arial" w:hAnsi="Arial" w:cs="Arial"/>
                <w:sz w:val="14"/>
                <w:szCs w:val="14"/>
              </w:rPr>
              <w:t>Freies Schreiben</w:t>
            </w:r>
          </w:p>
          <w:p w:rsidR="00D93913" w:rsidRPr="00F44AF1" w:rsidRDefault="00D93913" w:rsidP="00D9391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44AF1">
              <w:rPr>
                <w:rFonts w:ascii="Arial" w:hAnsi="Arial" w:cs="Arial"/>
                <w:sz w:val="14"/>
                <w:szCs w:val="14"/>
              </w:rPr>
              <w:t>Schrift</w:t>
            </w:r>
          </w:p>
          <w:p w:rsidR="00D93913" w:rsidRPr="00F44AF1" w:rsidRDefault="00D93913" w:rsidP="00D9391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44AF1">
              <w:rPr>
                <w:rFonts w:ascii="Arial" w:hAnsi="Arial" w:cs="Arial"/>
                <w:sz w:val="14"/>
                <w:szCs w:val="14"/>
              </w:rPr>
              <w:t>Mündlicher Ausdruck</w:t>
            </w:r>
          </w:p>
        </w:tc>
        <w:tc>
          <w:tcPr>
            <w:tcW w:w="2501" w:type="dxa"/>
            <w:gridSpan w:val="2"/>
          </w:tcPr>
          <w:p w:rsidR="00D93913" w:rsidRPr="00F44AF1" w:rsidRDefault="00D93913" w:rsidP="00D9391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44AF1">
              <w:rPr>
                <w:rFonts w:ascii="Arial" w:hAnsi="Arial" w:cs="Arial"/>
                <w:sz w:val="14"/>
                <w:szCs w:val="14"/>
              </w:rPr>
              <w:t>Hauswirtschaft</w:t>
            </w:r>
          </w:p>
          <w:p w:rsidR="00D93913" w:rsidRPr="00D311F7" w:rsidRDefault="00D93913" w:rsidP="00D9391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D311F7">
              <w:rPr>
                <w:rFonts w:ascii="Arial" w:hAnsi="Arial" w:cs="Arial"/>
                <w:sz w:val="14"/>
                <w:szCs w:val="14"/>
              </w:rPr>
              <w:t>Freizeit</w:t>
            </w:r>
          </w:p>
          <w:p w:rsidR="00D93913" w:rsidRPr="00F44AF1" w:rsidRDefault="00D93913" w:rsidP="00D9391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44AF1">
              <w:rPr>
                <w:rFonts w:ascii="Arial" w:hAnsi="Arial" w:cs="Arial"/>
                <w:sz w:val="14"/>
                <w:szCs w:val="14"/>
              </w:rPr>
              <w:t>Lebensplanung</w:t>
            </w:r>
          </w:p>
          <w:p w:rsidR="00D93913" w:rsidRPr="00F44AF1" w:rsidRDefault="00D93913" w:rsidP="00D9391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44AF1">
              <w:rPr>
                <w:rFonts w:ascii="Arial" w:hAnsi="Arial" w:cs="Arial"/>
                <w:sz w:val="14"/>
                <w:szCs w:val="14"/>
              </w:rPr>
              <w:t>handwerkliches Geschick</w:t>
            </w:r>
          </w:p>
          <w:p w:rsidR="00D93913" w:rsidRPr="00F44AF1" w:rsidRDefault="00D93913" w:rsidP="00D9391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44AF1">
              <w:rPr>
                <w:rFonts w:ascii="Arial" w:hAnsi="Arial" w:cs="Arial"/>
                <w:sz w:val="14"/>
                <w:szCs w:val="14"/>
              </w:rPr>
              <w:t>Betriebspraktikum</w:t>
            </w:r>
          </w:p>
        </w:tc>
        <w:tc>
          <w:tcPr>
            <w:tcW w:w="1894" w:type="dxa"/>
            <w:gridSpan w:val="2"/>
          </w:tcPr>
          <w:p w:rsidR="00D93913" w:rsidRPr="00F44AF1" w:rsidRDefault="00D93913" w:rsidP="00BE6C1D">
            <w:pPr>
              <w:spacing w:line="276" w:lineRule="auto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93913" w:rsidRPr="00696A91" w:rsidRDefault="00D93913" w:rsidP="00D93913">
      <w:pPr>
        <w:spacing w:line="276" w:lineRule="auto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1276"/>
        <w:gridCol w:w="284"/>
        <w:gridCol w:w="1134"/>
        <w:gridCol w:w="425"/>
        <w:gridCol w:w="1417"/>
        <w:gridCol w:w="284"/>
        <w:gridCol w:w="1134"/>
        <w:gridCol w:w="425"/>
        <w:gridCol w:w="1134"/>
        <w:gridCol w:w="284"/>
      </w:tblGrid>
      <w:tr w:rsidR="00D93913" w:rsidRPr="00CF4FED" w:rsidTr="00D93913">
        <w:tc>
          <w:tcPr>
            <w:tcW w:w="9606" w:type="dxa"/>
            <w:gridSpan w:val="12"/>
            <w:tcBorders>
              <w:bottom w:val="single" w:sz="4" w:space="0" w:color="000000"/>
            </w:tcBorders>
          </w:tcPr>
          <w:p w:rsidR="00D93913" w:rsidRPr="00CF4FED" w:rsidRDefault="00D93913" w:rsidP="00BE6C1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4FED">
              <w:rPr>
                <w:rFonts w:ascii="Arial" w:hAnsi="Arial" w:cs="Arial"/>
                <w:b/>
                <w:sz w:val="22"/>
                <w:szCs w:val="22"/>
              </w:rPr>
              <w:t>Förderbereiche Entwicklung- Verhalten</w:t>
            </w:r>
          </w:p>
        </w:tc>
      </w:tr>
      <w:tr w:rsidR="00D93913" w:rsidRPr="00CF4FED" w:rsidTr="00D93913">
        <w:tc>
          <w:tcPr>
            <w:tcW w:w="124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93913" w:rsidRPr="00CF4FED" w:rsidRDefault="00D93913" w:rsidP="00BE6C1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4FED">
              <w:rPr>
                <w:rFonts w:ascii="Arial" w:hAnsi="Arial" w:cs="Arial"/>
                <w:b/>
                <w:sz w:val="16"/>
                <w:szCs w:val="16"/>
              </w:rPr>
              <w:t>Lern- und Arbeits-verhalten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93913" w:rsidRPr="00CF4FED" w:rsidRDefault="00D93913" w:rsidP="00BE6C1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93913" w:rsidRPr="00CF4FED" w:rsidRDefault="00D93913" w:rsidP="00BE6C1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4FED">
              <w:rPr>
                <w:rFonts w:ascii="Arial" w:hAnsi="Arial" w:cs="Arial"/>
                <w:b/>
                <w:sz w:val="16"/>
                <w:szCs w:val="16"/>
              </w:rPr>
              <w:t>Sozial-verhalten</w:t>
            </w:r>
          </w:p>
        </w:tc>
        <w:tc>
          <w:tcPr>
            <w:tcW w:w="28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93913" w:rsidRPr="00CF4FED" w:rsidRDefault="00D93913" w:rsidP="00BE6C1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93913" w:rsidRPr="00CF4FED" w:rsidRDefault="00D93913" w:rsidP="00BE6C1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4FED">
              <w:rPr>
                <w:rFonts w:ascii="Arial" w:hAnsi="Arial" w:cs="Arial"/>
                <w:b/>
                <w:sz w:val="16"/>
                <w:szCs w:val="16"/>
              </w:rPr>
              <w:t>Wahr-</w:t>
            </w:r>
            <w:proofErr w:type="spellStart"/>
            <w:r w:rsidRPr="00CF4FED">
              <w:rPr>
                <w:rFonts w:ascii="Arial" w:hAnsi="Arial" w:cs="Arial"/>
                <w:b/>
                <w:sz w:val="16"/>
                <w:szCs w:val="16"/>
              </w:rPr>
              <w:t>nehmung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:rsidR="00D93913" w:rsidRPr="00CF4FED" w:rsidRDefault="00D93913" w:rsidP="00BE6C1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4FED">
              <w:rPr>
                <w:rFonts w:ascii="Arial" w:hAnsi="Arial" w:cs="Arial"/>
                <w:b/>
                <w:sz w:val="16"/>
                <w:szCs w:val="16"/>
              </w:rPr>
              <w:t>Motorik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93913" w:rsidRPr="00CF4FED" w:rsidRDefault="00D93913" w:rsidP="00BE6C1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93913" w:rsidRPr="00CF4FED" w:rsidRDefault="00D93913" w:rsidP="00BE6C1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4FED">
              <w:rPr>
                <w:rFonts w:ascii="Arial" w:hAnsi="Arial" w:cs="Arial"/>
                <w:b/>
                <w:sz w:val="16"/>
                <w:szCs w:val="16"/>
              </w:rPr>
              <w:t>Emotionalität</w:t>
            </w:r>
          </w:p>
        </w:tc>
        <w:tc>
          <w:tcPr>
            <w:tcW w:w="28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93913" w:rsidRPr="00CF4FED" w:rsidRDefault="00D93913" w:rsidP="00BE6C1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93913" w:rsidRPr="00CF4FED" w:rsidRDefault="00D93913" w:rsidP="00BE6C1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4FED">
              <w:rPr>
                <w:rFonts w:ascii="Arial" w:hAnsi="Arial" w:cs="Arial"/>
                <w:b/>
                <w:sz w:val="16"/>
                <w:szCs w:val="16"/>
              </w:rPr>
              <w:t>Kognition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93913" w:rsidRPr="00CF4FED" w:rsidRDefault="00D93913" w:rsidP="00BE6C1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93913" w:rsidRPr="00CF4FED" w:rsidRDefault="00D93913" w:rsidP="00BE6C1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F4FED">
              <w:rPr>
                <w:rFonts w:ascii="Arial" w:hAnsi="Arial" w:cs="Arial"/>
                <w:b/>
                <w:sz w:val="16"/>
                <w:szCs w:val="16"/>
              </w:rPr>
              <w:t>Kom-munikation</w:t>
            </w:r>
            <w:proofErr w:type="spellEnd"/>
            <w:r w:rsidRPr="00CF4FED">
              <w:rPr>
                <w:rFonts w:ascii="Arial" w:hAnsi="Arial" w:cs="Arial"/>
                <w:b/>
                <w:sz w:val="16"/>
                <w:szCs w:val="16"/>
              </w:rPr>
              <w:t>/ Sprache</w:t>
            </w:r>
          </w:p>
        </w:tc>
        <w:tc>
          <w:tcPr>
            <w:tcW w:w="28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93913" w:rsidRPr="00CF4FED" w:rsidRDefault="00D93913" w:rsidP="00BE6C1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3913" w:rsidRPr="00CF4FED" w:rsidTr="00D93913">
        <w:trPr>
          <w:trHeight w:val="2677"/>
        </w:trPr>
        <w:tc>
          <w:tcPr>
            <w:tcW w:w="1809" w:type="dxa"/>
            <w:gridSpan w:val="2"/>
            <w:tcBorders>
              <w:top w:val="dotted" w:sz="4" w:space="0" w:color="auto"/>
            </w:tcBorders>
          </w:tcPr>
          <w:p w:rsidR="00D93913" w:rsidRPr="009B07C0" w:rsidRDefault="00D93913" w:rsidP="00D9391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9B07C0">
              <w:rPr>
                <w:rFonts w:ascii="Arial" w:hAnsi="Arial" w:cs="Arial"/>
                <w:sz w:val="14"/>
                <w:szCs w:val="14"/>
              </w:rPr>
              <w:t>Pünktlichkeit</w:t>
            </w:r>
          </w:p>
          <w:p w:rsidR="00D93913" w:rsidRPr="009B07C0" w:rsidRDefault="00D93913" w:rsidP="00D9391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9B07C0">
              <w:rPr>
                <w:rFonts w:ascii="Arial" w:hAnsi="Arial" w:cs="Arial"/>
                <w:sz w:val="14"/>
                <w:szCs w:val="14"/>
              </w:rPr>
              <w:t>Konzentration</w:t>
            </w:r>
          </w:p>
          <w:p w:rsidR="00D93913" w:rsidRPr="009B07C0" w:rsidRDefault="00D93913" w:rsidP="00D9391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9B07C0">
              <w:rPr>
                <w:rFonts w:ascii="Arial" w:hAnsi="Arial" w:cs="Arial"/>
                <w:sz w:val="14"/>
                <w:szCs w:val="14"/>
              </w:rPr>
              <w:t>Durchhaltevermögen</w:t>
            </w:r>
          </w:p>
          <w:p w:rsidR="00D93913" w:rsidRPr="009B07C0" w:rsidRDefault="00D93913" w:rsidP="00D9391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9B07C0">
              <w:rPr>
                <w:rFonts w:ascii="Arial" w:hAnsi="Arial" w:cs="Arial"/>
                <w:sz w:val="14"/>
                <w:szCs w:val="14"/>
              </w:rPr>
              <w:t>Arbeitstempo</w:t>
            </w:r>
          </w:p>
          <w:p w:rsidR="00D93913" w:rsidRPr="009B07C0" w:rsidRDefault="00D93913" w:rsidP="00D9391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9B07C0">
              <w:rPr>
                <w:rFonts w:ascii="Arial" w:hAnsi="Arial" w:cs="Arial"/>
                <w:sz w:val="14"/>
                <w:szCs w:val="14"/>
              </w:rPr>
              <w:t>Selbständigkeit</w:t>
            </w:r>
          </w:p>
          <w:p w:rsidR="00D93913" w:rsidRPr="009B07C0" w:rsidRDefault="00D93913" w:rsidP="00D9391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9B07C0">
              <w:rPr>
                <w:rFonts w:ascii="Arial" w:hAnsi="Arial" w:cs="Arial"/>
                <w:sz w:val="14"/>
                <w:szCs w:val="14"/>
              </w:rPr>
              <w:t>Methodenkompetenz</w:t>
            </w:r>
          </w:p>
          <w:p w:rsidR="00D93913" w:rsidRPr="009B07C0" w:rsidRDefault="00D93913" w:rsidP="00D9391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9B07C0">
              <w:rPr>
                <w:rFonts w:ascii="Arial" w:hAnsi="Arial" w:cs="Arial"/>
                <w:sz w:val="14"/>
                <w:szCs w:val="14"/>
              </w:rPr>
              <w:t>Kooperationsfähigkeit</w:t>
            </w:r>
          </w:p>
          <w:p w:rsidR="00D93913" w:rsidRPr="009B07C0" w:rsidRDefault="00D93913" w:rsidP="00D9391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9B07C0">
              <w:rPr>
                <w:rFonts w:ascii="Arial" w:hAnsi="Arial" w:cs="Arial"/>
                <w:sz w:val="14"/>
                <w:szCs w:val="14"/>
              </w:rPr>
              <w:t>Hausaufgaben</w:t>
            </w:r>
          </w:p>
          <w:p w:rsidR="00D93913" w:rsidRPr="009B07C0" w:rsidRDefault="00D93913" w:rsidP="00D9391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9B07C0">
              <w:rPr>
                <w:rFonts w:ascii="Arial" w:hAnsi="Arial" w:cs="Arial"/>
                <w:sz w:val="14"/>
                <w:szCs w:val="14"/>
              </w:rPr>
              <w:t>Organisation des Arbeitsplatzes</w:t>
            </w:r>
          </w:p>
          <w:p w:rsidR="00D93913" w:rsidRPr="009B07C0" w:rsidRDefault="00D93913" w:rsidP="00D9391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9B07C0">
              <w:rPr>
                <w:rFonts w:ascii="Arial" w:hAnsi="Arial" w:cs="Arial"/>
                <w:sz w:val="14"/>
                <w:szCs w:val="14"/>
              </w:rPr>
              <w:t>Ordnung/ Heftführung</w:t>
            </w:r>
          </w:p>
          <w:p w:rsidR="00D93913" w:rsidRPr="009B07C0" w:rsidRDefault="00D93913" w:rsidP="00D9391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9B07C0">
              <w:rPr>
                <w:rFonts w:ascii="Arial" w:hAnsi="Arial" w:cs="Arial"/>
                <w:sz w:val="14"/>
                <w:szCs w:val="14"/>
              </w:rPr>
              <w:t>Mitarbeit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</w:tcBorders>
          </w:tcPr>
          <w:p w:rsidR="00D93913" w:rsidRPr="009B07C0" w:rsidRDefault="00D93913" w:rsidP="00D9391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9B07C0">
              <w:rPr>
                <w:rFonts w:ascii="Arial" w:hAnsi="Arial" w:cs="Arial"/>
                <w:sz w:val="14"/>
                <w:szCs w:val="14"/>
              </w:rPr>
              <w:t>Kritikfähigkeit</w:t>
            </w:r>
          </w:p>
          <w:p w:rsidR="00D93913" w:rsidRPr="009B07C0" w:rsidRDefault="00D93913" w:rsidP="00D9391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9B07C0">
              <w:rPr>
                <w:rFonts w:ascii="Arial" w:hAnsi="Arial" w:cs="Arial"/>
                <w:sz w:val="14"/>
                <w:szCs w:val="14"/>
              </w:rPr>
              <w:t>Frustrations-toleranz</w:t>
            </w:r>
          </w:p>
          <w:p w:rsidR="00D93913" w:rsidRPr="009B07C0" w:rsidRDefault="00D93913" w:rsidP="00D9391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9B07C0">
              <w:rPr>
                <w:rFonts w:ascii="Arial" w:hAnsi="Arial" w:cs="Arial"/>
                <w:sz w:val="14"/>
                <w:szCs w:val="14"/>
              </w:rPr>
              <w:t>Konflikt-verhalten</w:t>
            </w:r>
          </w:p>
          <w:p w:rsidR="00D93913" w:rsidRPr="009B07C0" w:rsidRDefault="00D93913" w:rsidP="00D9391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9B07C0">
              <w:rPr>
                <w:rFonts w:ascii="Arial" w:hAnsi="Arial" w:cs="Arial"/>
                <w:sz w:val="14"/>
                <w:szCs w:val="14"/>
              </w:rPr>
              <w:t>Regelverhalten</w:t>
            </w:r>
          </w:p>
          <w:p w:rsidR="00D93913" w:rsidRPr="009B07C0" w:rsidRDefault="00D93913" w:rsidP="00D9391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9B07C0">
              <w:rPr>
                <w:rFonts w:ascii="Arial" w:hAnsi="Arial" w:cs="Arial"/>
                <w:sz w:val="14"/>
                <w:szCs w:val="14"/>
              </w:rPr>
              <w:t>Kontaktfähigkeit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</w:tcBorders>
          </w:tcPr>
          <w:p w:rsidR="00D93913" w:rsidRPr="009B07C0" w:rsidRDefault="00D93913" w:rsidP="00D9391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9B07C0">
              <w:rPr>
                <w:rFonts w:ascii="Arial" w:hAnsi="Arial" w:cs="Arial"/>
                <w:sz w:val="14"/>
                <w:szCs w:val="14"/>
              </w:rPr>
              <w:t>Körperhaltung</w:t>
            </w:r>
          </w:p>
          <w:p w:rsidR="00D93913" w:rsidRPr="009B07C0" w:rsidRDefault="00D93913" w:rsidP="00D9391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9B07C0">
              <w:rPr>
                <w:rFonts w:ascii="Arial" w:hAnsi="Arial" w:cs="Arial"/>
                <w:sz w:val="14"/>
                <w:szCs w:val="14"/>
              </w:rPr>
              <w:t>Körperwahr-</w:t>
            </w:r>
            <w:proofErr w:type="spellStart"/>
            <w:r w:rsidRPr="009B07C0">
              <w:rPr>
                <w:rFonts w:ascii="Arial" w:hAnsi="Arial" w:cs="Arial"/>
                <w:sz w:val="14"/>
                <w:szCs w:val="14"/>
              </w:rPr>
              <w:t>nehmung</w:t>
            </w:r>
            <w:proofErr w:type="spellEnd"/>
          </w:p>
          <w:p w:rsidR="00D93913" w:rsidRPr="009B07C0" w:rsidRDefault="00D93913" w:rsidP="00D9391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9B07C0">
              <w:rPr>
                <w:rFonts w:ascii="Arial" w:hAnsi="Arial" w:cs="Arial"/>
                <w:sz w:val="14"/>
                <w:szCs w:val="14"/>
              </w:rPr>
              <w:t>Raumwahr-</w:t>
            </w:r>
            <w:proofErr w:type="spellStart"/>
            <w:r w:rsidRPr="009B07C0">
              <w:rPr>
                <w:rFonts w:ascii="Arial" w:hAnsi="Arial" w:cs="Arial"/>
                <w:sz w:val="14"/>
                <w:szCs w:val="14"/>
              </w:rPr>
              <w:t>nehmung</w:t>
            </w:r>
            <w:proofErr w:type="spellEnd"/>
          </w:p>
          <w:p w:rsidR="00D93913" w:rsidRPr="009B07C0" w:rsidRDefault="00D93913" w:rsidP="00D9391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9B07C0">
              <w:rPr>
                <w:rFonts w:ascii="Arial" w:hAnsi="Arial" w:cs="Arial"/>
                <w:sz w:val="14"/>
                <w:szCs w:val="14"/>
              </w:rPr>
              <w:t>Grobmotorik</w:t>
            </w:r>
          </w:p>
          <w:p w:rsidR="00D93913" w:rsidRPr="009B07C0" w:rsidRDefault="00D93913" w:rsidP="00D9391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9B07C0">
              <w:rPr>
                <w:rFonts w:ascii="Arial" w:hAnsi="Arial" w:cs="Arial"/>
                <w:sz w:val="14"/>
                <w:szCs w:val="14"/>
              </w:rPr>
              <w:t>Feinmotorik</w:t>
            </w:r>
          </w:p>
          <w:p w:rsidR="00D93913" w:rsidRPr="009B07C0" w:rsidRDefault="00D93913" w:rsidP="00D9391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B07C0">
              <w:rPr>
                <w:rFonts w:ascii="Arial" w:hAnsi="Arial" w:cs="Arial"/>
                <w:sz w:val="14"/>
                <w:szCs w:val="14"/>
              </w:rPr>
              <w:t>Graphomotorik</w:t>
            </w:r>
            <w:proofErr w:type="spellEnd"/>
          </w:p>
          <w:p w:rsidR="00D93913" w:rsidRPr="009B07C0" w:rsidRDefault="00D93913" w:rsidP="00D9391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B07C0">
              <w:rPr>
                <w:rFonts w:ascii="Arial" w:hAnsi="Arial" w:cs="Arial"/>
                <w:sz w:val="14"/>
                <w:szCs w:val="14"/>
              </w:rPr>
              <w:t>Körperkoor-dination</w:t>
            </w:r>
            <w:proofErr w:type="spellEnd"/>
          </w:p>
        </w:tc>
        <w:tc>
          <w:tcPr>
            <w:tcW w:w="1701" w:type="dxa"/>
            <w:gridSpan w:val="2"/>
            <w:tcBorders>
              <w:top w:val="dotted" w:sz="4" w:space="0" w:color="auto"/>
            </w:tcBorders>
          </w:tcPr>
          <w:p w:rsidR="00D93913" w:rsidRPr="009B07C0" w:rsidRDefault="00D93913" w:rsidP="00D9391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9B07C0">
              <w:rPr>
                <w:rFonts w:ascii="Arial" w:hAnsi="Arial" w:cs="Arial"/>
                <w:sz w:val="14"/>
                <w:szCs w:val="14"/>
              </w:rPr>
              <w:t>Selbstkontrolle</w:t>
            </w:r>
          </w:p>
          <w:p w:rsidR="00D93913" w:rsidRPr="009B07C0" w:rsidRDefault="00D93913" w:rsidP="00D9391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9B07C0">
              <w:rPr>
                <w:rFonts w:ascii="Arial" w:hAnsi="Arial" w:cs="Arial"/>
                <w:sz w:val="14"/>
                <w:szCs w:val="14"/>
              </w:rPr>
              <w:t>Psychische Grundverfassung</w:t>
            </w:r>
          </w:p>
          <w:p w:rsidR="00D93913" w:rsidRPr="009B07C0" w:rsidRDefault="00D93913" w:rsidP="00D9391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9B07C0">
              <w:rPr>
                <w:rFonts w:ascii="Arial" w:hAnsi="Arial" w:cs="Arial"/>
                <w:sz w:val="14"/>
                <w:szCs w:val="14"/>
              </w:rPr>
              <w:t>Emotionale Stabilität</w:t>
            </w:r>
          </w:p>
          <w:p w:rsidR="00D93913" w:rsidRPr="009B07C0" w:rsidRDefault="00D93913" w:rsidP="00D9391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9B07C0">
              <w:rPr>
                <w:rFonts w:ascii="Arial" w:hAnsi="Arial" w:cs="Arial"/>
                <w:sz w:val="14"/>
                <w:szCs w:val="14"/>
              </w:rPr>
              <w:t>Selbstwertgefühl</w:t>
            </w:r>
          </w:p>
          <w:p w:rsidR="00D93913" w:rsidRPr="009B07C0" w:rsidRDefault="00D93913" w:rsidP="00D9391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9B07C0">
              <w:rPr>
                <w:rFonts w:ascii="Arial" w:hAnsi="Arial" w:cs="Arial"/>
                <w:sz w:val="14"/>
                <w:szCs w:val="14"/>
              </w:rPr>
              <w:t>Selbstsicherheit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</w:tcBorders>
          </w:tcPr>
          <w:p w:rsidR="00D93913" w:rsidRPr="009B07C0" w:rsidRDefault="00D93913" w:rsidP="00D9391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9B07C0">
              <w:rPr>
                <w:rFonts w:ascii="Arial" w:hAnsi="Arial" w:cs="Arial"/>
                <w:sz w:val="14"/>
                <w:szCs w:val="14"/>
              </w:rPr>
              <w:t>Planungsfähigkeit</w:t>
            </w:r>
          </w:p>
          <w:p w:rsidR="00D93913" w:rsidRPr="009B07C0" w:rsidRDefault="00D93913" w:rsidP="00D9391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9B07C0">
              <w:rPr>
                <w:rFonts w:ascii="Arial" w:hAnsi="Arial" w:cs="Arial"/>
                <w:sz w:val="14"/>
                <w:szCs w:val="14"/>
              </w:rPr>
              <w:t>Abstraktions-fähigkeit</w:t>
            </w:r>
          </w:p>
          <w:p w:rsidR="00D93913" w:rsidRPr="009B07C0" w:rsidRDefault="00D93913" w:rsidP="00D9391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9B07C0">
              <w:rPr>
                <w:rFonts w:ascii="Arial" w:hAnsi="Arial" w:cs="Arial"/>
                <w:sz w:val="14"/>
                <w:szCs w:val="14"/>
              </w:rPr>
              <w:t>Transferfähigkeit</w:t>
            </w:r>
          </w:p>
          <w:p w:rsidR="00D93913" w:rsidRPr="009B07C0" w:rsidRDefault="00D93913" w:rsidP="00D9391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9B07C0">
              <w:rPr>
                <w:rFonts w:ascii="Arial" w:hAnsi="Arial" w:cs="Arial"/>
                <w:sz w:val="14"/>
                <w:szCs w:val="14"/>
              </w:rPr>
              <w:t>Aufgaben-verständnis</w:t>
            </w:r>
          </w:p>
          <w:p w:rsidR="00D93913" w:rsidRPr="009B07C0" w:rsidRDefault="00D93913" w:rsidP="00D9391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9B07C0">
              <w:rPr>
                <w:rFonts w:ascii="Arial" w:hAnsi="Arial" w:cs="Arial"/>
                <w:sz w:val="14"/>
                <w:szCs w:val="14"/>
              </w:rPr>
              <w:t>schlussfolgerndes Denken</w:t>
            </w:r>
          </w:p>
          <w:p w:rsidR="00D93913" w:rsidRPr="009B07C0" w:rsidRDefault="00D93913" w:rsidP="00D9391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9B07C0">
              <w:rPr>
                <w:rFonts w:ascii="Arial" w:hAnsi="Arial" w:cs="Arial"/>
                <w:sz w:val="14"/>
                <w:szCs w:val="14"/>
              </w:rPr>
              <w:t xml:space="preserve">Merkfähigkeit 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:rsidR="00D93913" w:rsidRPr="009B07C0" w:rsidRDefault="00D93913" w:rsidP="00D9391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B07C0">
              <w:rPr>
                <w:rFonts w:ascii="Arial" w:hAnsi="Arial" w:cs="Arial"/>
                <w:sz w:val="14"/>
                <w:szCs w:val="14"/>
              </w:rPr>
              <w:t>Kommunika</w:t>
            </w:r>
            <w:r>
              <w:rPr>
                <w:rFonts w:ascii="Arial" w:hAnsi="Arial" w:cs="Arial"/>
                <w:sz w:val="14"/>
                <w:szCs w:val="14"/>
              </w:rPr>
              <w:t>-tions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 V</w:t>
            </w:r>
            <w:r w:rsidRPr="009B07C0">
              <w:rPr>
                <w:rFonts w:ascii="Arial" w:hAnsi="Arial" w:cs="Arial"/>
                <w:sz w:val="14"/>
                <w:szCs w:val="14"/>
              </w:rPr>
              <w:t>erhalten</w:t>
            </w:r>
          </w:p>
          <w:p w:rsidR="00D93913" w:rsidRPr="009B07C0" w:rsidRDefault="00D93913" w:rsidP="00D9391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9B07C0">
              <w:rPr>
                <w:rFonts w:ascii="Arial" w:hAnsi="Arial" w:cs="Arial"/>
                <w:sz w:val="14"/>
                <w:szCs w:val="14"/>
              </w:rPr>
              <w:t>Wortschatz</w:t>
            </w:r>
          </w:p>
          <w:p w:rsidR="00D93913" w:rsidRPr="009B07C0" w:rsidRDefault="00D93913" w:rsidP="00D9391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9B07C0">
              <w:rPr>
                <w:rFonts w:ascii="Arial" w:hAnsi="Arial" w:cs="Arial"/>
                <w:sz w:val="14"/>
                <w:szCs w:val="14"/>
              </w:rPr>
              <w:t>Sprach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9B07C0">
              <w:rPr>
                <w:rFonts w:ascii="Arial" w:hAnsi="Arial" w:cs="Arial"/>
                <w:sz w:val="14"/>
                <w:szCs w:val="14"/>
              </w:rPr>
              <w:t>verständnis</w:t>
            </w:r>
          </w:p>
          <w:p w:rsidR="00D93913" w:rsidRPr="009B07C0" w:rsidRDefault="00D93913" w:rsidP="00D9391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9B07C0">
              <w:rPr>
                <w:rFonts w:ascii="Arial" w:hAnsi="Arial" w:cs="Arial"/>
                <w:sz w:val="14"/>
                <w:szCs w:val="14"/>
              </w:rPr>
              <w:t>Aussprache</w:t>
            </w:r>
          </w:p>
          <w:p w:rsidR="00D93913" w:rsidRPr="009B07C0" w:rsidRDefault="00D93913" w:rsidP="00D9391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9B07C0">
              <w:rPr>
                <w:rFonts w:ascii="Arial" w:hAnsi="Arial" w:cs="Arial"/>
                <w:sz w:val="14"/>
                <w:szCs w:val="14"/>
              </w:rPr>
              <w:t>Grammatik</w:t>
            </w:r>
          </w:p>
        </w:tc>
      </w:tr>
    </w:tbl>
    <w:p w:rsidR="00D93913" w:rsidRDefault="00D93913" w:rsidP="00EF75AE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8"/>
          <w:szCs w:val="8"/>
        </w:rPr>
      </w:pPr>
    </w:p>
    <w:p w:rsidR="004E3A5C" w:rsidRPr="00EF75AE" w:rsidRDefault="00D93913" w:rsidP="00EF75AE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="004E3A5C" w:rsidRPr="00EF75AE">
        <w:rPr>
          <w:rFonts w:ascii="Arial" w:hAnsi="Arial" w:cs="Arial"/>
          <w:sz w:val="26"/>
          <w:szCs w:val="26"/>
        </w:rPr>
        <w:t>. Ressourcen für die Fördermaßnahmen</w:t>
      </w:r>
    </w:p>
    <w:p w:rsidR="004E3A5C" w:rsidRPr="00DA75CD" w:rsidRDefault="004E3A5C" w:rsidP="00296EDC">
      <w:pPr>
        <w:spacing w:line="276" w:lineRule="auto"/>
        <w:rPr>
          <w:rFonts w:ascii="Arial" w:hAnsi="Arial" w:cs="Arial"/>
          <w:sz w:val="8"/>
          <w:szCs w:val="8"/>
        </w:rPr>
      </w:pPr>
      <w:bookmarkStart w:id="0" w:name="_GoBack"/>
      <w:bookmarkEnd w:id="0"/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4E3A5C" w:rsidRPr="00126D83" w:rsidTr="00D93913">
        <w:tc>
          <w:tcPr>
            <w:tcW w:w="9606" w:type="dxa"/>
          </w:tcPr>
          <w:p w:rsidR="004E3A5C" w:rsidRDefault="004E3A5C" w:rsidP="00126D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93913" w:rsidRDefault="00D93913" w:rsidP="00126D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E6C1D" w:rsidRDefault="00BE6C1D" w:rsidP="00126D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93913" w:rsidRDefault="00D93913" w:rsidP="00126D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93913" w:rsidRPr="00126D83" w:rsidRDefault="00D93913" w:rsidP="00126D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3A5C" w:rsidRDefault="004E3A5C" w:rsidP="00296EDC">
      <w:pPr>
        <w:spacing w:line="276" w:lineRule="auto"/>
        <w:rPr>
          <w:rFonts w:ascii="Arial" w:hAnsi="Arial" w:cs="Arial"/>
          <w:b/>
          <w:sz w:val="26"/>
          <w:szCs w:val="26"/>
        </w:rPr>
        <w:sectPr w:rsidR="004E3A5C" w:rsidSect="006D2F1F"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E3A5C" w:rsidRPr="00B51755" w:rsidRDefault="00D93913" w:rsidP="00B51755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4</w:t>
      </w:r>
      <w:r w:rsidR="004E3A5C" w:rsidRPr="00B51755">
        <w:rPr>
          <w:rFonts w:ascii="Arial" w:hAnsi="Arial" w:cs="Arial"/>
          <w:sz w:val="26"/>
          <w:szCs w:val="26"/>
        </w:rPr>
        <w:t>. Individuelle Förderziele und Fördermaßnahmen</w:t>
      </w:r>
    </w:p>
    <w:p w:rsidR="004E3A5C" w:rsidRDefault="004E3A5C" w:rsidP="00296EDC">
      <w:pPr>
        <w:spacing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3402"/>
        <w:gridCol w:w="5387"/>
        <w:gridCol w:w="2062"/>
      </w:tblGrid>
      <w:tr w:rsidR="00BE6C1D" w:rsidRPr="00BE6C1D" w:rsidTr="00BE6C1D">
        <w:tc>
          <w:tcPr>
            <w:tcW w:w="3652" w:type="dxa"/>
          </w:tcPr>
          <w:p w:rsidR="00BE6C1D" w:rsidRPr="00BE6C1D" w:rsidRDefault="00BE6C1D" w:rsidP="00BE6C1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E6C1D">
              <w:rPr>
                <w:rFonts w:ascii="Arial" w:hAnsi="Arial" w:cs="Arial"/>
                <w:b/>
                <w:bCs/>
              </w:rPr>
              <w:t>Lernausgangslage bezogen auf den vorrangigen Förderbedarf</w:t>
            </w:r>
          </w:p>
        </w:tc>
        <w:tc>
          <w:tcPr>
            <w:tcW w:w="3402" w:type="dxa"/>
          </w:tcPr>
          <w:p w:rsidR="00BE6C1D" w:rsidRPr="00BE6C1D" w:rsidRDefault="00BE6C1D" w:rsidP="00BE6C1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E6C1D">
              <w:rPr>
                <w:rFonts w:ascii="Arial" w:hAnsi="Arial" w:cs="Arial"/>
                <w:b/>
                <w:bCs/>
              </w:rPr>
              <w:t xml:space="preserve">Förderziele </w:t>
            </w:r>
          </w:p>
        </w:tc>
        <w:tc>
          <w:tcPr>
            <w:tcW w:w="5387" w:type="dxa"/>
          </w:tcPr>
          <w:p w:rsidR="00BE6C1D" w:rsidRPr="00BE6C1D" w:rsidRDefault="00BE6C1D" w:rsidP="00BE6C1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E6C1D">
              <w:rPr>
                <w:rFonts w:ascii="Arial" w:hAnsi="Arial" w:cs="Arial"/>
                <w:b/>
                <w:bCs/>
              </w:rPr>
              <w:t xml:space="preserve">Fördermaßnahmen und Verantwortlichkeit/ Organisation der Förderung/ Methoden </w:t>
            </w:r>
          </w:p>
          <w:p w:rsidR="00BE6C1D" w:rsidRPr="00BE6C1D" w:rsidRDefault="00BE6C1D" w:rsidP="00BE6C1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E6C1D">
              <w:rPr>
                <w:rFonts w:ascii="Arial" w:hAnsi="Arial" w:cs="Arial"/>
                <w:b/>
                <w:bCs/>
              </w:rPr>
              <w:t>(Wer macht wann was wie mit wem ?)</w:t>
            </w:r>
          </w:p>
        </w:tc>
        <w:tc>
          <w:tcPr>
            <w:tcW w:w="2062" w:type="dxa"/>
          </w:tcPr>
          <w:p w:rsidR="00BE6C1D" w:rsidRPr="00BE6C1D" w:rsidRDefault="00BE6C1D" w:rsidP="00BE6C1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E6C1D">
              <w:rPr>
                <w:rFonts w:ascii="Arial" w:hAnsi="Arial" w:cs="Arial"/>
                <w:b/>
                <w:bCs/>
              </w:rPr>
              <w:t>Controlling/ Bemerkungen</w:t>
            </w:r>
          </w:p>
        </w:tc>
      </w:tr>
      <w:tr w:rsidR="00BE6C1D" w:rsidRPr="00BE6C1D" w:rsidTr="00BE6C1D">
        <w:tc>
          <w:tcPr>
            <w:tcW w:w="3652" w:type="dxa"/>
          </w:tcPr>
          <w:p w:rsidR="00BE6C1D" w:rsidRPr="00BE6C1D" w:rsidRDefault="00BE6C1D" w:rsidP="00BE6C1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BE6C1D" w:rsidRPr="00BE6C1D" w:rsidRDefault="00BE6C1D" w:rsidP="00BE6C1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BE6C1D" w:rsidRPr="00BE6C1D" w:rsidRDefault="00BE6C1D" w:rsidP="00BE6C1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BE6C1D" w:rsidRPr="00BE6C1D" w:rsidRDefault="00BE6C1D" w:rsidP="00BE6C1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BE6C1D" w:rsidRPr="00BE6C1D" w:rsidRDefault="00BE6C1D" w:rsidP="00BE6C1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BE6C1D" w:rsidRPr="00BE6C1D" w:rsidRDefault="00BE6C1D" w:rsidP="00BE6C1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BE6C1D" w:rsidRPr="00BE6C1D" w:rsidRDefault="00BE6C1D" w:rsidP="00BE6C1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BE6C1D" w:rsidRPr="00BE6C1D" w:rsidRDefault="00BE6C1D" w:rsidP="00BE6C1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</w:tcPr>
          <w:p w:rsidR="00BE6C1D" w:rsidRPr="00BE6C1D" w:rsidRDefault="00BE6C1D" w:rsidP="00BE6C1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7" w:type="dxa"/>
          </w:tcPr>
          <w:p w:rsidR="00BE6C1D" w:rsidRPr="00BE6C1D" w:rsidRDefault="00BE6C1D" w:rsidP="00BE6C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</w:tcPr>
          <w:p w:rsidR="00BE6C1D" w:rsidRPr="00BE6C1D" w:rsidRDefault="00BE6C1D" w:rsidP="00BE6C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C1D" w:rsidRPr="00BE6C1D" w:rsidTr="00BE6C1D">
        <w:tc>
          <w:tcPr>
            <w:tcW w:w="3652" w:type="dxa"/>
          </w:tcPr>
          <w:p w:rsidR="00BE6C1D" w:rsidRPr="00BE6C1D" w:rsidRDefault="00BE6C1D" w:rsidP="00BE6C1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BE6C1D" w:rsidRPr="00BE6C1D" w:rsidRDefault="00BE6C1D" w:rsidP="00BE6C1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BE6C1D" w:rsidRPr="00BE6C1D" w:rsidRDefault="00BE6C1D" w:rsidP="00BE6C1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BE6C1D" w:rsidRPr="00BE6C1D" w:rsidRDefault="00BE6C1D" w:rsidP="00BE6C1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BE6C1D" w:rsidRPr="00BE6C1D" w:rsidRDefault="00BE6C1D" w:rsidP="00BE6C1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BE6C1D" w:rsidRPr="00BE6C1D" w:rsidRDefault="00BE6C1D" w:rsidP="00BE6C1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BE6C1D" w:rsidRPr="00BE6C1D" w:rsidRDefault="00BE6C1D" w:rsidP="00BE6C1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</w:tcPr>
          <w:p w:rsidR="00BE6C1D" w:rsidRPr="00BE6C1D" w:rsidRDefault="00BE6C1D" w:rsidP="00BE6C1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7" w:type="dxa"/>
          </w:tcPr>
          <w:p w:rsidR="00BE6C1D" w:rsidRPr="00BE6C1D" w:rsidRDefault="00BE6C1D" w:rsidP="00BE6C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</w:tcPr>
          <w:p w:rsidR="00BE6C1D" w:rsidRPr="00BE6C1D" w:rsidRDefault="00BE6C1D" w:rsidP="00BE6C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C1D" w:rsidRPr="00BE6C1D" w:rsidTr="00BE6C1D">
        <w:tc>
          <w:tcPr>
            <w:tcW w:w="3652" w:type="dxa"/>
          </w:tcPr>
          <w:p w:rsidR="00BE6C1D" w:rsidRPr="00BE6C1D" w:rsidRDefault="00BE6C1D" w:rsidP="00BE6C1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BE6C1D" w:rsidRPr="00BE6C1D" w:rsidRDefault="00BE6C1D" w:rsidP="00BE6C1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BE6C1D" w:rsidRPr="00BE6C1D" w:rsidRDefault="00BE6C1D" w:rsidP="00BE6C1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BE6C1D" w:rsidRPr="00BE6C1D" w:rsidRDefault="00BE6C1D" w:rsidP="00BE6C1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BE6C1D" w:rsidRPr="00BE6C1D" w:rsidRDefault="00BE6C1D" w:rsidP="00BE6C1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BE6C1D" w:rsidRDefault="00BE6C1D" w:rsidP="00BE6C1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3951BC" w:rsidRDefault="003951BC" w:rsidP="00BE6C1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3951BC" w:rsidRPr="00BE6C1D" w:rsidRDefault="003951BC" w:rsidP="00BE6C1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</w:tcPr>
          <w:p w:rsidR="00BE6C1D" w:rsidRPr="00BE6C1D" w:rsidRDefault="00BE6C1D" w:rsidP="00BE6C1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7" w:type="dxa"/>
          </w:tcPr>
          <w:p w:rsidR="00BE6C1D" w:rsidRPr="00BE6C1D" w:rsidRDefault="00BE6C1D" w:rsidP="00BE6C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</w:tcPr>
          <w:p w:rsidR="00BE6C1D" w:rsidRPr="00BE6C1D" w:rsidRDefault="00BE6C1D" w:rsidP="00BE6C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3A5C" w:rsidRDefault="004E3A5C" w:rsidP="00296EDC">
      <w:pPr>
        <w:spacing w:line="276" w:lineRule="auto"/>
        <w:rPr>
          <w:rFonts w:ascii="Arial" w:hAnsi="Arial" w:cs="Arial"/>
          <w:sz w:val="28"/>
          <w:szCs w:val="28"/>
        </w:rPr>
      </w:pPr>
    </w:p>
    <w:p w:rsidR="00242020" w:rsidRPr="00B51755" w:rsidRDefault="00BE6C1D" w:rsidP="00B51755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="00242020" w:rsidRPr="00B51755">
        <w:rPr>
          <w:rFonts w:ascii="Arial" w:hAnsi="Arial" w:cs="Arial"/>
          <w:sz w:val="26"/>
          <w:szCs w:val="26"/>
        </w:rPr>
        <w:t>. Weitere Vereinbarungen/ Terminabsprachen:</w:t>
      </w:r>
    </w:p>
    <w:tbl>
      <w:tblPr>
        <w:tblpPr w:leftFromText="141" w:rightFromText="141" w:vertAnchor="text" w:horzAnchor="margin" w:tblpY="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27"/>
      </w:tblGrid>
      <w:tr w:rsidR="00B51755" w:rsidRPr="00B51755" w:rsidTr="00B51755">
        <w:tc>
          <w:tcPr>
            <w:tcW w:w="14427" w:type="dxa"/>
          </w:tcPr>
          <w:p w:rsidR="00B51755" w:rsidRPr="00A96490" w:rsidRDefault="00B51755" w:rsidP="00B517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51755" w:rsidRPr="00A96490" w:rsidRDefault="00B51755" w:rsidP="00B517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51755" w:rsidRDefault="00B51755" w:rsidP="00B517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E6C1D" w:rsidRDefault="00BE6C1D" w:rsidP="00B517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E6C1D" w:rsidRDefault="00BE6C1D" w:rsidP="00B517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E6C1D" w:rsidRDefault="00BE6C1D" w:rsidP="00B517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E6C1D" w:rsidRDefault="00BE6C1D" w:rsidP="00B517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E6C1D" w:rsidRDefault="00BE6C1D" w:rsidP="00B517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E6C1D" w:rsidRDefault="00BE6C1D" w:rsidP="00B517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E6C1D" w:rsidRDefault="00BE6C1D" w:rsidP="00B517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E6C1D" w:rsidRDefault="00BE6C1D" w:rsidP="00B517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E6C1D" w:rsidRDefault="00BE6C1D" w:rsidP="00B517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E6C1D" w:rsidRDefault="00BE6C1D" w:rsidP="00B517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E6C1D" w:rsidRPr="00A96490" w:rsidRDefault="00BE6C1D" w:rsidP="00B517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51755" w:rsidRPr="00A96490" w:rsidRDefault="00B51755" w:rsidP="00B517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51755" w:rsidRPr="00B51755" w:rsidRDefault="00B51755" w:rsidP="00B5175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42020" w:rsidRDefault="00242020" w:rsidP="00296EDC">
      <w:pPr>
        <w:spacing w:line="276" w:lineRule="auto"/>
        <w:rPr>
          <w:rFonts w:ascii="Arial" w:hAnsi="Arial" w:cs="Arial"/>
          <w:sz w:val="28"/>
          <w:szCs w:val="28"/>
        </w:rPr>
      </w:pPr>
    </w:p>
    <w:p w:rsidR="00BE6C1D" w:rsidRDefault="00BE6C1D" w:rsidP="00296EDC">
      <w:pPr>
        <w:spacing w:line="276" w:lineRule="auto"/>
        <w:rPr>
          <w:rFonts w:ascii="Arial" w:hAnsi="Arial" w:cs="Arial"/>
          <w:sz w:val="28"/>
          <w:szCs w:val="28"/>
        </w:rPr>
      </w:pPr>
    </w:p>
    <w:p w:rsidR="00BE6C1D" w:rsidRDefault="00BE6C1D" w:rsidP="00296EDC">
      <w:pPr>
        <w:spacing w:line="276" w:lineRule="auto"/>
        <w:rPr>
          <w:rFonts w:ascii="Arial" w:hAnsi="Arial" w:cs="Arial"/>
          <w:sz w:val="28"/>
          <w:szCs w:val="28"/>
        </w:rPr>
      </w:pPr>
    </w:p>
    <w:p w:rsidR="00BE6C1D" w:rsidRDefault="00BE6C1D" w:rsidP="00296EDC">
      <w:pPr>
        <w:spacing w:line="276" w:lineRule="auto"/>
        <w:rPr>
          <w:rFonts w:ascii="Arial" w:hAnsi="Arial" w:cs="Arial"/>
          <w:sz w:val="28"/>
          <w:szCs w:val="28"/>
        </w:rPr>
      </w:pPr>
    </w:p>
    <w:p w:rsidR="00BE6C1D" w:rsidRDefault="00BE6C1D" w:rsidP="00296EDC">
      <w:pPr>
        <w:spacing w:line="276" w:lineRule="auto"/>
        <w:rPr>
          <w:rFonts w:ascii="Arial" w:hAnsi="Arial" w:cs="Arial"/>
          <w:sz w:val="28"/>
          <w:szCs w:val="28"/>
        </w:rPr>
      </w:pPr>
    </w:p>
    <w:p w:rsidR="00B51755" w:rsidRPr="00B51755" w:rsidRDefault="00A016C5" w:rsidP="00B51755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</w:t>
      </w:r>
      <w:r w:rsidR="00B51755" w:rsidRPr="00B51755">
        <w:rPr>
          <w:rFonts w:ascii="Arial" w:hAnsi="Arial" w:cs="Arial"/>
          <w:sz w:val="26"/>
          <w:szCs w:val="26"/>
        </w:rPr>
        <w:t xml:space="preserve">. </w:t>
      </w:r>
      <w:r w:rsidR="00B51755">
        <w:rPr>
          <w:rFonts w:ascii="Arial" w:hAnsi="Arial" w:cs="Arial"/>
          <w:sz w:val="26"/>
          <w:szCs w:val="26"/>
        </w:rPr>
        <w:t>Verbindliche Unterschrift/ Einwilligung in die Fördermaßnahmen und Bereitschaft zur aktiven Kooperation</w:t>
      </w:r>
    </w:p>
    <w:p w:rsidR="00242020" w:rsidRDefault="00242020" w:rsidP="00296EDC">
      <w:pPr>
        <w:spacing w:line="276" w:lineRule="auto"/>
        <w:rPr>
          <w:rFonts w:ascii="Arial" w:hAnsi="Arial" w:cs="Arial"/>
          <w:sz w:val="28"/>
          <w:szCs w:val="28"/>
        </w:rPr>
      </w:pPr>
    </w:p>
    <w:p w:rsidR="00B51755" w:rsidRDefault="00B51755" w:rsidP="00296EDC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</w:t>
      </w:r>
    </w:p>
    <w:p w:rsidR="00B51755" w:rsidRPr="00B51755" w:rsidRDefault="00B51755" w:rsidP="00296EDC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Schüler/in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Elternteil/ Erziehu</w:t>
      </w:r>
      <w:r w:rsidR="00BE6C1D">
        <w:rPr>
          <w:rFonts w:ascii="Arial" w:hAnsi="Arial" w:cs="Arial"/>
          <w:sz w:val="16"/>
          <w:szCs w:val="16"/>
        </w:rPr>
        <w:t>ngsberechtigter</w:t>
      </w:r>
      <w:r w:rsidR="00BE6C1D">
        <w:rPr>
          <w:rFonts w:ascii="Arial" w:hAnsi="Arial" w:cs="Arial"/>
          <w:sz w:val="16"/>
          <w:szCs w:val="16"/>
        </w:rPr>
        <w:tab/>
      </w:r>
      <w:r w:rsidR="00BE6C1D">
        <w:rPr>
          <w:rFonts w:ascii="Arial" w:hAnsi="Arial" w:cs="Arial"/>
          <w:sz w:val="16"/>
          <w:szCs w:val="16"/>
        </w:rPr>
        <w:tab/>
        <w:t>Klassenlehrer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Außerschulisch Beteiligte</w:t>
      </w:r>
      <w:r w:rsidR="00BE6C1D">
        <w:rPr>
          <w:rFonts w:ascii="Arial" w:hAnsi="Arial" w:cs="Arial"/>
          <w:sz w:val="16"/>
          <w:szCs w:val="16"/>
        </w:rPr>
        <w:t>/ BFZ</w:t>
      </w:r>
    </w:p>
    <w:sectPr w:rsidR="00B51755" w:rsidRPr="00B51755" w:rsidSect="004E3A5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C1F" w:rsidRDefault="00576C1F" w:rsidP="00DD3F2C">
      <w:r>
        <w:separator/>
      </w:r>
    </w:p>
  </w:endnote>
  <w:endnote w:type="continuationSeparator" w:id="0">
    <w:p w:rsidR="00576C1F" w:rsidRDefault="00576C1F" w:rsidP="00DD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5CD" w:rsidRPr="00DA75CD" w:rsidRDefault="00DA75CD" w:rsidP="00DA75CD">
    <w:pPr>
      <w:pStyle w:val="Fuzeile"/>
      <w:jc w:val="center"/>
      <w:rPr>
        <w:rFonts w:ascii="Arial" w:hAnsi="Arial" w:cs="Arial"/>
        <w:sz w:val="16"/>
        <w:szCs w:val="16"/>
      </w:rPr>
    </w:pPr>
    <w:r w:rsidRPr="00DA75CD">
      <w:rPr>
        <w:rFonts w:ascii="Arial" w:hAnsi="Arial" w:cs="Arial"/>
        <w:sz w:val="16"/>
        <w:szCs w:val="16"/>
      </w:rPr>
      <w:t>06 Förderplan BFZ Vorlage</w:t>
    </w:r>
  </w:p>
  <w:p w:rsidR="00DD3F2C" w:rsidRDefault="00DD3F2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C1F" w:rsidRDefault="00576C1F" w:rsidP="00DD3F2C">
      <w:r>
        <w:separator/>
      </w:r>
    </w:p>
  </w:footnote>
  <w:footnote w:type="continuationSeparator" w:id="0">
    <w:p w:rsidR="00576C1F" w:rsidRDefault="00576C1F" w:rsidP="00DD3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8C6"/>
    <w:multiLevelType w:val="hybridMultilevel"/>
    <w:tmpl w:val="517C7E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A5693"/>
    <w:multiLevelType w:val="hybridMultilevel"/>
    <w:tmpl w:val="C2246368"/>
    <w:lvl w:ilvl="0" w:tplc="EA7E9CB8">
      <w:start w:val="1"/>
      <w:numFmt w:val="bullet"/>
      <w:lvlText w:val="o"/>
      <w:lvlJc w:val="left"/>
      <w:pPr>
        <w:ind w:left="170" w:hanging="170"/>
      </w:pPr>
      <w:rPr>
        <w:rFonts w:ascii="Courier New" w:hAnsi="Courier New" w:cs="Courier New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FB5BF1"/>
    <w:multiLevelType w:val="hybridMultilevel"/>
    <w:tmpl w:val="F078E03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226C2B"/>
    <w:multiLevelType w:val="hybridMultilevel"/>
    <w:tmpl w:val="98E89E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3C68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4D6573"/>
    <w:multiLevelType w:val="hybridMultilevel"/>
    <w:tmpl w:val="878475D4"/>
    <w:lvl w:ilvl="0" w:tplc="11A6875E">
      <w:start w:val="1"/>
      <w:numFmt w:val="lowerLetter"/>
      <w:lvlText w:val="%1)"/>
      <w:lvlJc w:val="left"/>
      <w:pPr>
        <w:ind w:left="360" w:hanging="360"/>
      </w:pPr>
      <w:rPr>
        <w:rFonts w:cs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9525C9"/>
    <w:multiLevelType w:val="hybridMultilevel"/>
    <w:tmpl w:val="1D688818"/>
    <w:lvl w:ilvl="0" w:tplc="4068488A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C63C68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9E5972"/>
    <w:multiLevelType w:val="hybridMultilevel"/>
    <w:tmpl w:val="8C78775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E24070"/>
    <w:multiLevelType w:val="hybridMultilevel"/>
    <w:tmpl w:val="43B8578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DF"/>
    <w:rsid w:val="00126D83"/>
    <w:rsid w:val="00242020"/>
    <w:rsid w:val="00296EDC"/>
    <w:rsid w:val="002E75DF"/>
    <w:rsid w:val="003951BC"/>
    <w:rsid w:val="004E3A5C"/>
    <w:rsid w:val="00541203"/>
    <w:rsid w:val="00576C1F"/>
    <w:rsid w:val="006D2F1F"/>
    <w:rsid w:val="00973899"/>
    <w:rsid w:val="00A016C5"/>
    <w:rsid w:val="00A96490"/>
    <w:rsid w:val="00B51755"/>
    <w:rsid w:val="00BE6C1D"/>
    <w:rsid w:val="00C9140B"/>
    <w:rsid w:val="00CC2107"/>
    <w:rsid w:val="00D63E86"/>
    <w:rsid w:val="00D93913"/>
    <w:rsid w:val="00DA75CD"/>
    <w:rsid w:val="00DD3F2C"/>
    <w:rsid w:val="00E61B9E"/>
    <w:rsid w:val="00E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75DF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E75DF"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E75DF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2E75DF"/>
    <w:rPr>
      <w:szCs w:val="20"/>
    </w:rPr>
  </w:style>
  <w:style w:type="character" w:customStyle="1" w:styleId="TextkrperZchn">
    <w:name w:val="Textkörper Zchn"/>
    <w:link w:val="Textkrper"/>
    <w:rsid w:val="002E75DF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itel">
    <w:name w:val="Title"/>
    <w:basedOn w:val="Standard"/>
    <w:link w:val="TitelZchn"/>
    <w:qFormat/>
    <w:rsid w:val="002E75DF"/>
    <w:pPr>
      <w:jc w:val="center"/>
    </w:pPr>
    <w:rPr>
      <w:rFonts w:ascii="Arial Black" w:hAnsi="Arial Black"/>
      <w:sz w:val="32"/>
      <w:szCs w:val="20"/>
    </w:rPr>
  </w:style>
  <w:style w:type="character" w:customStyle="1" w:styleId="TitelZchn">
    <w:name w:val="Titel Zchn"/>
    <w:link w:val="Titel"/>
    <w:rsid w:val="002E75DF"/>
    <w:rPr>
      <w:rFonts w:ascii="Arial Black" w:eastAsia="Times New Roman" w:hAnsi="Arial Black" w:cs="Times New Roman"/>
      <w:sz w:val="32"/>
      <w:szCs w:val="20"/>
      <w:lang w:eastAsia="de-DE"/>
    </w:rPr>
  </w:style>
  <w:style w:type="character" w:styleId="Hyperlink">
    <w:name w:val="Hyperlink"/>
    <w:rsid w:val="002E75DF"/>
    <w:rPr>
      <w:color w:val="0000FF"/>
      <w:u w:val="single"/>
    </w:rPr>
  </w:style>
  <w:style w:type="table" w:styleId="Tabellengitternetz">
    <w:name w:val="Tabellengitternetz"/>
    <w:basedOn w:val="NormaleTabelle"/>
    <w:uiPriority w:val="59"/>
    <w:rsid w:val="00296E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24202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Listenabsatz">
    <w:name w:val="List Paragraph"/>
    <w:basedOn w:val="Standard"/>
    <w:uiPriority w:val="34"/>
    <w:qFormat/>
    <w:rsid w:val="00BE6C1D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DD3F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D3F2C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D3F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D3F2C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75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75C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75DF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E75DF"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E75DF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2E75DF"/>
    <w:rPr>
      <w:szCs w:val="20"/>
    </w:rPr>
  </w:style>
  <w:style w:type="character" w:customStyle="1" w:styleId="TextkrperZchn">
    <w:name w:val="Textkörper Zchn"/>
    <w:link w:val="Textkrper"/>
    <w:rsid w:val="002E75DF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itel">
    <w:name w:val="Title"/>
    <w:basedOn w:val="Standard"/>
    <w:link w:val="TitelZchn"/>
    <w:qFormat/>
    <w:rsid w:val="002E75DF"/>
    <w:pPr>
      <w:jc w:val="center"/>
    </w:pPr>
    <w:rPr>
      <w:rFonts w:ascii="Arial Black" w:hAnsi="Arial Black"/>
      <w:sz w:val="32"/>
      <w:szCs w:val="20"/>
    </w:rPr>
  </w:style>
  <w:style w:type="character" w:customStyle="1" w:styleId="TitelZchn">
    <w:name w:val="Titel Zchn"/>
    <w:link w:val="Titel"/>
    <w:rsid w:val="002E75DF"/>
    <w:rPr>
      <w:rFonts w:ascii="Arial Black" w:eastAsia="Times New Roman" w:hAnsi="Arial Black" w:cs="Times New Roman"/>
      <w:sz w:val="32"/>
      <w:szCs w:val="20"/>
      <w:lang w:eastAsia="de-DE"/>
    </w:rPr>
  </w:style>
  <w:style w:type="character" w:styleId="Hyperlink">
    <w:name w:val="Hyperlink"/>
    <w:rsid w:val="002E75DF"/>
    <w:rPr>
      <w:color w:val="0000FF"/>
      <w:u w:val="single"/>
    </w:rPr>
  </w:style>
  <w:style w:type="table" w:styleId="Tabellengitternetz">
    <w:name w:val="Tabellengitternetz"/>
    <w:basedOn w:val="NormaleTabelle"/>
    <w:uiPriority w:val="59"/>
    <w:rsid w:val="00296E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24202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Listenabsatz">
    <w:name w:val="List Paragraph"/>
    <w:basedOn w:val="Standard"/>
    <w:uiPriority w:val="34"/>
    <w:qFormat/>
    <w:rsid w:val="00BE6C1D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DD3F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D3F2C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D3F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D3F2C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75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75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6FCBA-4297-4681-8CEA-5488F0C55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Der Kreisausschuss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Walther</dc:creator>
  <cp:lastModifiedBy>Walther, Judith (Anne Frank Schule Gersfeld)</cp:lastModifiedBy>
  <cp:revision>3</cp:revision>
  <dcterms:created xsi:type="dcterms:W3CDTF">2017-08-21T12:00:00Z</dcterms:created>
  <dcterms:modified xsi:type="dcterms:W3CDTF">2017-08-21T12:01:00Z</dcterms:modified>
</cp:coreProperties>
</file>